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B1F36" w14:textId="6211EC70" w:rsidR="00E0163C" w:rsidRDefault="00E0163C" w:rsidP="00E0163C">
      <w:pPr>
        <w:pStyle w:val="TableParagraph"/>
        <w:spacing w:before="186" w:line="228" w:lineRule="auto"/>
        <w:ind w:left="0"/>
        <w:jc w:val="both"/>
        <w:rPr>
          <w:spacing w:val="-1"/>
          <w:w w:val="105"/>
          <w:sz w:val="19"/>
        </w:rPr>
      </w:pPr>
      <w:r>
        <w:rPr>
          <w:spacing w:val="-2"/>
          <w:w w:val="105"/>
          <w:sz w:val="19"/>
        </w:rPr>
        <w:t>This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form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is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to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be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used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the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purposes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of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sections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74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and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77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of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the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Building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Regulation</w:t>
      </w:r>
      <w:r>
        <w:rPr>
          <w:spacing w:val="-7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2021</w:t>
      </w:r>
      <w:r>
        <w:rPr>
          <w:spacing w:val="-8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(appointed</w:t>
      </w:r>
      <w:r>
        <w:rPr>
          <w:spacing w:val="-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competent</w:t>
      </w:r>
      <w:r>
        <w:rPr>
          <w:spacing w:val="-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person</w:t>
      </w:r>
      <w:r>
        <w:rPr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statement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that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aspect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of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work</w:t>
      </w:r>
      <w:r>
        <w:rPr>
          <w:spacing w:val="-1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has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been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completed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and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complies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with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the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building</w:t>
      </w:r>
      <w:r>
        <w:rPr>
          <w:spacing w:val="-7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development</w:t>
      </w:r>
      <w:r>
        <w:rPr>
          <w:spacing w:val="-9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approval).</w:t>
      </w:r>
    </w:p>
    <w:p w14:paraId="61310277" w14:textId="77777777" w:rsidR="00E0163C" w:rsidRDefault="00E0163C" w:rsidP="00E0163C">
      <w:pPr>
        <w:jc w:val="both"/>
        <w:rPr>
          <w:spacing w:val="-3"/>
          <w:w w:val="105"/>
          <w:sz w:val="19"/>
        </w:rPr>
      </w:pPr>
    </w:p>
    <w:p w14:paraId="3384EB28" w14:textId="30387DAD" w:rsidR="00D95E9E" w:rsidRDefault="00E0163C" w:rsidP="00E0163C">
      <w:pPr>
        <w:jc w:val="both"/>
        <w:rPr>
          <w:spacing w:val="-2"/>
          <w:w w:val="105"/>
          <w:sz w:val="19"/>
        </w:rPr>
      </w:pPr>
      <w:r>
        <w:rPr>
          <w:spacing w:val="-3"/>
          <w:w w:val="105"/>
          <w:sz w:val="19"/>
        </w:rPr>
        <w:t>Information</w:t>
      </w:r>
      <w:r>
        <w:rPr>
          <w:spacing w:val="-7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about</w:t>
      </w:r>
      <w:r>
        <w:rPr>
          <w:spacing w:val="-9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how</w:t>
      </w:r>
      <w:r>
        <w:rPr>
          <w:spacing w:val="-7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to</w:t>
      </w:r>
      <w:r>
        <w:rPr>
          <w:spacing w:val="-7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complete</w:t>
      </w:r>
      <w:r>
        <w:rPr>
          <w:spacing w:val="-7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this</w:t>
      </w:r>
      <w:r>
        <w:rPr>
          <w:spacing w:val="-9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form</w:t>
      </w:r>
      <w:r>
        <w:rPr>
          <w:spacing w:val="-7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is</w:t>
      </w:r>
      <w:r>
        <w:rPr>
          <w:spacing w:val="-9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in</w:t>
      </w:r>
      <w:r>
        <w:rPr>
          <w:spacing w:val="-7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the</w:t>
      </w:r>
      <w:r>
        <w:rPr>
          <w:spacing w:val="-7"/>
          <w:w w:val="105"/>
          <w:sz w:val="19"/>
        </w:rPr>
        <w:t xml:space="preserve"> </w:t>
      </w:r>
      <w:r>
        <w:rPr>
          <w:spacing w:val="-3"/>
          <w:w w:val="105"/>
          <w:sz w:val="19"/>
        </w:rPr>
        <w:t>Appendix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at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the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end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of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the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form.</w:t>
      </w:r>
    </w:p>
    <w:p w14:paraId="023A25A6" w14:textId="0BC315F1" w:rsidR="00E0163C" w:rsidRDefault="00E0163C" w:rsidP="00E0163C">
      <w:pPr>
        <w:jc w:val="both"/>
        <w:rPr>
          <w:spacing w:val="-2"/>
          <w:w w:val="105"/>
          <w:sz w:val="19"/>
        </w:rPr>
      </w:pPr>
    </w:p>
    <w:tbl>
      <w:tblPr>
        <w:tblStyle w:val="TableGrid"/>
        <w:tblW w:w="10319" w:type="dxa"/>
        <w:tblInd w:w="-5" w:type="dxa"/>
        <w:tblLook w:val="04A0" w:firstRow="1" w:lastRow="0" w:firstColumn="1" w:lastColumn="0" w:noHBand="0" w:noVBand="1"/>
      </w:tblPr>
      <w:tblGrid>
        <w:gridCol w:w="2977"/>
        <w:gridCol w:w="4242"/>
        <w:gridCol w:w="3100"/>
      </w:tblGrid>
      <w:tr w:rsidR="00B76143" w14:paraId="2A869682" w14:textId="77777777" w:rsidTr="00B76143">
        <w:trPr>
          <w:trHeight w:val="2631"/>
        </w:trPr>
        <w:tc>
          <w:tcPr>
            <w:tcW w:w="2974" w:type="dxa"/>
          </w:tcPr>
          <w:p w14:paraId="26124003" w14:textId="77777777" w:rsidR="00B76143" w:rsidRDefault="00B76143" w:rsidP="00B76143">
            <w:pPr>
              <w:pStyle w:val="TableParagraph"/>
              <w:spacing w:before="72" w:line="235" w:lineRule="auto"/>
              <w:ind w:left="179" w:right="157"/>
              <w:rPr>
                <w:b/>
                <w:sz w:val="19"/>
              </w:rPr>
            </w:pPr>
            <w:r>
              <w:rPr>
                <w:b/>
                <w:color w:val="970046"/>
                <w:w w:val="105"/>
                <w:sz w:val="19"/>
              </w:rPr>
              <w:t>1.</w:t>
            </w:r>
            <w:r>
              <w:rPr>
                <w:b/>
                <w:color w:val="970046"/>
                <w:spacing w:val="-11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w w:val="105"/>
                <w:sz w:val="19"/>
              </w:rPr>
              <w:t>Indicate</w:t>
            </w:r>
            <w:r>
              <w:rPr>
                <w:b/>
                <w:color w:val="970046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w w:val="105"/>
                <w:sz w:val="19"/>
              </w:rPr>
              <w:t>the</w:t>
            </w:r>
            <w:r>
              <w:rPr>
                <w:b/>
                <w:color w:val="970046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w w:val="105"/>
                <w:sz w:val="19"/>
              </w:rPr>
              <w:t>aspect</w:t>
            </w:r>
            <w:r>
              <w:rPr>
                <w:b/>
                <w:color w:val="970046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w w:val="105"/>
                <w:sz w:val="19"/>
              </w:rPr>
              <w:t>of</w:t>
            </w:r>
            <w:r>
              <w:rPr>
                <w:b/>
                <w:color w:val="970046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w w:val="105"/>
                <w:sz w:val="19"/>
              </w:rPr>
              <w:t>the</w:t>
            </w:r>
            <w:r>
              <w:rPr>
                <w:b/>
                <w:color w:val="970046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w w:val="105"/>
                <w:sz w:val="19"/>
              </w:rPr>
              <w:t>building</w:t>
            </w:r>
            <w:r>
              <w:rPr>
                <w:b/>
                <w:color w:val="970046"/>
                <w:spacing w:val="-42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w w:val="105"/>
                <w:sz w:val="19"/>
              </w:rPr>
              <w:t>work</w:t>
            </w:r>
          </w:p>
          <w:p w14:paraId="252E860A" w14:textId="77777777" w:rsidR="00B76143" w:rsidRDefault="00B76143" w:rsidP="00B76143">
            <w:pPr>
              <w:pStyle w:val="TableParagraph"/>
              <w:spacing w:before="114" w:line="235" w:lineRule="auto"/>
              <w:ind w:left="179" w:right="218"/>
              <w:jc w:val="both"/>
              <w:rPr>
                <w:sz w:val="19"/>
              </w:rPr>
            </w:pPr>
            <w:r>
              <w:rPr>
                <w:color w:val="292929"/>
                <w:sz w:val="19"/>
              </w:rPr>
              <w:t>Examples of aspects of the stage of</w:t>
            </w:r>
            <w:r>
              <w:rPr>
                <w:color w:val="292929"/>
                <w:spacing w:val="1"/>
                <w:sz w:val="19"/>
              </w:rPr>
              <w:t xml:space="preserve"> </w:t>
            </w:r>
            <w:r>
              <w:rPr>
                <w:color w:val="292929"/>
                <w:w w:val="95"/>
                <w:sz w:val="19"/>
              </w:rPr>
              <w:t>building work (and not limited to the</w:t>
            </w:r>
            <w:r>
              <w:rPr>
                <w:color w:val="292929"/>
                <w:spacing w:val="1"/>
                <w:w w:val="95"/>
                <w:sz w:val="19"/>
              </w:rPr>
              <w:t xml:space="preserve"> </w:t>
            </w:r>
            <w:r>
              <w:rPr>
                <w:color w:val="292929"/>
                <w:sz w:val="19"/>
              </w:rPr>
              <w:t>examples</w:t>
            </w:r>
            <w:r>
              <w:rPr>
                <w:color w:val="292929"/>
                <w:spacing w:val="-4"/>
                <w:sz w:val="19"/>
              </w:rPr>
              <w:t xml:space="preserve"> </w:t>
            </w:r>
            <w:r>
              <w:rPr>
                <w:color w:val="292929"/>
                <w:sz w:val="19"/>
              </w:rPr>
              <w:t>provided</w:t>
            </w:r>
            <w:r>
              <w:rPr>
                <w:color w:val="292929"/>
                <w:spacing w:val="-4"/>
                <w:sz w:val="19"/>
              </w:rPr>
              <w:t xml:space="preserve"> </w:t>
            </w:r>
            <w:r>
              <w:rPr>
                <w:color w:val="292929"/>
                <w:sz w:val="19"/>
              </w:rPr>
              <w:t>below):</w:t>
            </w:r>
          </w:p>
          <w:p w14:paraId="7566E508" w14:textId="04D8E409" w:rsidR="00B76143" w:rsidRDefault="00B76143" w:rsidP="00B76143">
            <w:pPr>
              <w:ind w:left="179"/>
            </w:pPr>
            <w:r>
              <w:rPr>
                <w:color w:val="292929"/>
                <w:sz w:val="19"/>
              </w:rPr>
              <w:t>waterproofing, tiling, glazing,</w:t>
            </w:r>
            <w:r>
              <w:rPr>
                <w:color w:val="292929"/>
                <w:spacing w:val="1"/>
                <w:sz w:val="19"/>
              </w:rPr>
              <w:t xml:space="preserve"> </w:t>
            </w:r>
            <w:r>
              <w:rPr>
                <w:color w:val="292929"/>
                <w:w w:val="95"/>
                <w:sz w:val="19"/>
              </w:rPr>
              <w:t>energy</w:t>
            </w:r>
            <w:r>
              <w:rPr>
                <w:color w:val="292929"/>
                <w:spacing w:val="14"/>
                <w:w w:val="95"/>
                <w:sz w:val="19"/>
              </w:rPr>
              <w:t xml:space="preserve"> </w:t>
            </w:r>
            <w:r>
              <w:rPr>
                <w:color w:val="292929"/>
                <w:w w:val="95"/>
                <w:sz w:val="19"/>
              </w:rPr>
              <w:t>efficiency,</w:t>
            </w:r>
            <w:r>
              <w:rPr>
                <w:color w:val="292929"/>
                <w:spacing w:val="16"/>
                <w:w w:val="95"/>
                <w:sz w:val="19"/>
              </w:rPr>
              <w:t xml:space="preserve"> </w:t>
            </w:r>
            <w:r>
              <w:rPr>
                <w:color w:val="292929"/>
                <w:w w:val="95"/>
                <w:sz w:val="19"/>
              </w:rPr>
              <w:t>emergency</w:t>
            </w:r>
            <w:r>
              <w:rPr>
                <w:color w:val="292929"/>
                <w:spacing w:val="14"/>
                <w:w w:val="95"/>
                <w:sz w:val="19"/>
              </w:rPr>
              <w:t xml:space="preserve"> </w:t>
            </w:r>
            <w:r>
              <w:rPr>
                <w:color w:val="292929"/>
                <w:w w:val="95"/>
                <w:sz w:val="19"/>
              </w:rPr>
              <w:t>lights,</w:t>
            </w:r>
            <w:r>
              <w:rPr>
                <w:color w:val="292929"/>
                <w:spacing w:val="-38"/>
                <w:w w:val="95"/>
                <w:sz w:val="19"/>
              </w:rPr>
              <w:t xml:space="preserve"> </w:t>
            </w:r>
            <w:r>
              <w:rPr>
                <w:color w:val="292929"/>
                <w:sz w:val="19"/>
              </w:rPr>
              <w:t>exit signs, smoke detection, air-</w:t>
            </w:r>
            <w:r>
              <w:rPr>
                <w:color w:val="292929"/>
                <w:spacing w:val="1"/>
                <w:sz w:val="19"/>
              </w:rPr>
              <w:t xml:space="preserve"> </w:t>
            </w:r>
            <w:r>
              <w:rPr>
                <w:color w:val="292929"/>
                <w:sz w:val="19"/>
              </w:rPr>
              <w:t>conditioning.</w:t>
            </w:r>
          </w:p>
        </w:tc>
        <w:tc>
          <w:tcPr>
            <w:tcW w:w="7345" w:type="dxa"/>
            <w:gridSpan w:val="2"/>
          </w:tcPr>
          <w:p w14:paraId="5100E60E" w14:textId="77777777" w:rsidR="00B76143" w:rsidRPr="00D6272C" w:rsidRDefault="00B76143" w:rsidP="00794580">
            <w:pPr>
              <w:adjustRightInd w:val="0"/>
              <w:rPr>
                <w:rFonts w:ascii="MetaPro-Norm" w:eastAsiaTheme="minorHAnsi" w:hAnsi="MetaPro-Norm" w:cs="MetaPro-Norm"/>
                <w:color w:val="000000"/>
                <w:sz w:val="24"/>
                <w:szCs w:val="24"/>
                <w:lang w:val="en-AU"/>
              </w:rPr>
            </w:pPr>
          </w:p>
        </w:tc>
      </w:tr>
      <w:tr w:rsidR="00B76143" w14:paraId="6B794623" w14:textId="77777777" w:rsidTr="00B76143">
        <w:tc>
          <w:tcPr>
            <w:tcW w:w="2974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6"/>
            </w:tblGrid>
            <w:tr w:rsidR="00B76143" w14:paraId="594DD88C" w14:textId="77777777" w:rsidTr="00B76143">
              <w:trPr>
                <w:trHeight w:val="3088"/>
              </w:trPr>
              <w:tc>
                <w:tcPr>
                  <w:tcW w:w="0" w:type="auto"/>
                </w:tcPr>
                <w:p w14:paraId="797A2F03" w14:textId="7C8860D2" w:rsidR="00B76143" w:rsidRDefault="00B76143" w:rsidP="00B76143">
                  <w:pPr>
                    <w:pStyle w:val="TableParagraph"/>
                    <w:spacing w:before="68"/>
                    <w:ind w:left="74"/>
                    <w:rPr>
                      <w:b/>
                      <w:sz w:val="19"/>
                    </w:rPr>
                  </w:pPr>
                  <w:proofErr w:type="gramStart"/>
                  <w:r>
                    <w:rPr>
                      <w:b/>
                      <w:color w:val="970046"/>
                      <w:w w:val="105"/>
                      <w:sz w:val="19"/>
                    </w:rPr>
                    <w:t xml:space="preserve">2 </w:t>
                  </w:r>
                  <w:r>
                    <w:rPr>
                      <w:b/>
                      <w:color w:val="970046"/>
                      <w:w w:val="105"/>
                      <w:sz w:val="19"/>
                    </w:rPr>
                    <w:t>.</w:t>
                  </w:r>
                  <w:proofErr w:type="gramEnd"/>
                  <w:r>
                    <w:rPr>
                      <w:b/>
                      <w:color w:val="970046"/>
                      <w:spacing w:val="6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color w:val="970046"/>
                      <w:w w:val="105"/>
                      <w:sz w:val="19"/>
                    </w:rPr>
                    <w:t>Property</w:t>
                  </w:r>
                  <w:r>
                    <w:rPr>
                      <w:b/>
                      <w:color w:val="970046"/>
                      <w:spacing w:val="-4"/>
                      <w:w w:val="105"/>
                      <w:sz w:val="19"/>
                    </w:rPr>
                    <w:t xml:space="preserve"> </w:t>
                  </w:r>
                  <w:r>
                    <w:rPr>
                      <w:b/>
                      <w:color w:val="970046"/>
                      <w:w w:val="105"/>
                      <w:sz w:val="19"/>
                    </w:rPr>
                    <w:t>description</w:t>
                  </w:r>
                </w:p>
                <w:p w14:paraId="5F6A8E02" w14:textId="77777777" w:rsidR="00B76143" w:rsidRDefault="00B76143" w:rsidP="00B76143">
                  <w:pPr>
                    <w:pStyle w:val="TableParagraph"/>
                    <w:spacing w:before="113" w:line="235" w:lineRule="auto"/>
                    <w:ind w:left="74" w:right="178"/>
                    <w:rPr>
                      <w:sz w:val="19"/>
                    </w:rPr>
                  </w:pPr>
                  <w:r>
                    <w:rPr>
                      <w:color w:val="292929"/>
                      <w:spacing w:val="-1"/>
                      <w:sz w:val="19"/>
                    </w:rPr>
                    <w:t>The</w:t>
                  </w:r>
                  <w:r>
                    <w:rPr>
                      <w:color w:val="292929"/>
                      <w:spacing w:val="-8"/>
                      <w:sz w:val="19"/>
                    </w:rPr>
                    <w:t xml:space="preserve"> </w:t>
                  </w:r>
                  <w:r>
                    <w:rPr>
                      <w:color w:val="292929"/>
                      <w:spacing w:val="-1"/>
                      <w:sz w:val="19"/>
                    </w:rPr>
                    <w:t>description</w:t>
                  </w:r>
                  <w:r>
                    <w:rPr>
                      <w:color w:val="292929"/>
                      <w:spacing w:val="-7"/>
                      <w:sz w:val="19"/>
                    </w:rPr>
                    <w:t xml:space="preserve"> </w:t>
                  </w:r>
                  <w:r>
                    <w:rPr>
                      <w:color w:val="292929"/>
                      <w:spacing w:val="-1"/>
                      <w:sz w:val="19"/>
                    </w:rPr>
                    <w:t>must</w:t>
                  </w:r>
                  <w:r>
                    <w:rPr>
                      <w:color w:val="292929"/>
                      <w:spacing w:val="-8"/>
                      <w:sz w:val="19"/>
                    </w:rPr>
                    <w:t xml:space="preserve"> </w:t>
                  </w:r>
                  <w:r>
                    <w:rPr>
                      <w:color w:val="292929"/>
                      <w:spacing w:val="-1"/>
                      <w:sz w:val="19"/>
                    </w:rPr>
                    <w:t>identify</w:t>
                  </w:r>
                  <w:r>
                    <w:rPr>
                      <w:color w:val="292929"/>
                      <w:spacing w:val="-9"/>
                      <w:sz w:val="19"/>
                    </w:rPr>
                    <w:t xml:space="preserve"> </w:t>
                  </w:r>
                  <w:r>
                    <w:rPr>
                      <w:color w:val="292929"/>
                      <w:sz w:val="19"/>
                    </w:rPr>
                    <w:t>all</w:t>
                  </w:r>
                  <w:r>
                    <w:rPr>
                      <w:color w:val="292929"/>
                      <w:spacing w:val="-9"/>
                      <w:sz w:val="19"/>
                    </w:rPr>
                    <w:t xml:space="preserve"> </w:t>
                  </w:r>
                  <w:r>
                    <w:rPr>
                      <w:color w:val="292929"/>
                      <w:sz w:val="19"/>
                    </w:rPr>
                    <w:t>land</w:t>
                  </w:r>
                  <w:r>
                    <w:rPr>
                      <w:color w:val="292929"/>
                      <w:spacing w:val="-40"/>
                      <w:sz w:val="19"/>
                    </w:rPr>
                    <w:t xml:space="preserve"> </w:t>
                  </w:r>
                  <w:r>
                    <w:rPr>
                      <w:color w:val="292929"/>
                      <w:sz w:val="19"/>
                    </w:rPr>
                    <w:t>the</w:t>
                  </w:r>
                  <w:r>
                    <w:rPr>
                      <w:color w:val="292929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292929"/>
                      <w:sz w:val="19"/>
                    </w:rPr>
                    <w:t>subject</w:t>
                  </w:r>
                  <w:r>
                    <w:rPr>
                      <w:color w:val="292929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292929"/>
                      <w:sz w:val="19"/>
                    </w:rPr>
                    <w:t>of</w:t>
                  </w:r>
                  <w:r>
                    <w:rPr>
                      <w:color w:val="292929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292929"/>
                      <w:sz w:val="19"/>
                    </w:rPr>
                    <w:t>the</w:t>
                  </w:r>
                  <w:r>
                    <w:rPr>
                      <w:color w:val="292929"/>
                      <w:spacing w:val="-2"/>
                      <w:sz w:val="19"/>
                    </w:rPr>
                    <w:t xml:space="preserve"> </w:t>
                  </w:r>
                  <w:r>
                    <w:rPr>
                      <w:color w:val="292929"/>
                      <w:sz w:val="19"/>
                    </w:rPr>
                    <w:t>application.</w:t>
                  </w:r>
                </w:p>
                <w:p w14:paraId="15D6CFC0" w14:textId="77777777" w:rsidR="00B76143" w:rsidRDefault="00B76143" w:rsidP="00B76143">
                  <w:pPr>
                    <w:pStyle w:val="TableParagraph"/>
                    <w:spacing w:before="115" w:line="235" w:lineRule="auto"/>
                    <w:ind w:left="74" w:right="268"/>
                    <w:rPr>
                      <w:sz w:val="19"/>
                    </w:rPr>
                  </w:pPr>
                  <w:r>
                    <w:rPr>
                      <w:color w:val="292929"/>
                      <w:sz w:val="19"/>
                    </w:rPr>
                    <w:t>The</w:t>
                  </w:r>
                  <w:r>
                    <w:rPr>
                      <w:color w:val="292929"/>
                      <w:spacing w:val="-6"/>
                      <w:sz w:val="19"/>
                    </w:rPr>
                    <w:t xml:space="preserve"> </w:t>
                  </w:r>
                  <w:r>
                    <w:rPr>
                      <w:color w:val="292929"/>
                      <w:sz w:val="19"/>
                    </w:rPr>
                    <w:t>lot</w:t>
                  </w:r>
                  <w:r>
                    <w:rPr>
                      <w:color w:val="292929"/>
                      <w:spacing w:val="-7"/>
                      <w:sz w:val="19"/>
                    </w:rPr>
                    <w:t xml:space="preserve"> </w:t>
                  </w:r>
                  <w:r>
                    <w:rPr>
                      <w:color w:val="292929"/>
                      <w:sz w:val="19"/>
                    </w:rPr>
                    <w:t>and</w:t>
                  </w:r>
                  <w:r>
                    <w:rPr>
                      <w:color w:val="292929"/>
                      <w:spacing w:val="-7"/>
                      <w:sz w:val="19"/>
                    </w:rPr>
                    <w:t xml:space="preserve"> </w:t>
                  </w:r>
                  <w:r>
                    <w:rPr>
                      <w:color w:val="292929"/>
                      <w:sz w:val="19"/>
                    </w:rPr>
                    <w:t>plan</w:t>
                  </w:r>
                  <w:r>
                    <w:rPr>
                      <w:color w:val="292929"/>
                      <w:spacing w:val="-5"/>
                      <w:sz w:val="19"/>
                    </w:rPr>
                    <w:t xml:space="preserve"> </w:t>
                  </w:r>
                  <w:r>
                    <w:rPr>
                      <w:color w:val="292929"/>
                      <w:sz w:val="19"/>
                    </w:rPr>
                    <w:t>details</w:t>
                  </w:r>
                  <w:r>
                    <w:rPr>
                      <w:color w:val="292929"/>
                      <w:spacing w:val="-7"/>
                      <w:sz w:val="19"/>
                    </w:rPr>
                    <w:t xml:space="preserve"> </w:t>
                  </w:r>
                  <w:r>
                    <w:rPr>
                      <w:color w:val="292929"/>
                      <w:sz w:val="19"/>
                    </w:rPr>
                    <w:t>(</w:t>
                  </w:r>
                  <w:proofErr w:type="gramStart"/>
                  <w:r>
                    <w:rPr>
                      <w:color w:val="292929"/>
                      <w:sz w:val="19"/>
                    </w:rPr>
                    <w:t>e.g.</w:t>
                  </w:r>
                  <w:proofErr w:type="gramEnd"/>
                  <w:r>
                    <w:rPr>
                      <w:color w:val="292929"/>
                      <w:spacing w:val="-9"/>
                      <w:sz w:val="19"/>
                    </w:rPr>
                    <w:t xml:space="preserve"> </w:t>
                  </w:r>
                  <w:r>
                    <w:rPr>
                      <w:color w:val="292929"/>
                      <w:sz w:val="19"/>
                    </w:rPr>
                    <w:t>SP/RP)</w:t>
                  </w:r>
                  <w:r>
                    <w:rPr>
                      <w:color w:val="292929"/>
                      <w:spacing w:val="-40"/>
                      <w:sz w:val="19"/>
                    </w:rPr>
                    <w:t xml:space="preserve"> </w:t>
                  </w:r>
                  <w:r>
                    <w:rPr>
                      <w:color w:val="292929"/>
                      <w:sz w:val="19"/>
                    </w:rPr>
                    <w:t>are shown on title documents or a</w:t>
                  </w:r>
                  <w:r>
                    <w:rPr>
                      <w:color w:val="292929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292929"/>
                      <w:sz w:val="19"/>
                    </w:rPr>
                    <w:t>rates</w:t>
                  </w:r>
                  <w:r>
                    <w:rPr>
                      <w:color w:val="292929"/>
                      <w:spacing w:val="-3"/>
                      <w:sz w:val="19"/>
                    </w:rPr>
                    <w:t xml:space="preserve"> </w:t>
                  </w:r>
                  <w:r>
                    <w:rPr>
                      <w:color w:val="292929"/>
                      <w:sz w:val="19"/>
                    </w:rPr>
                    <w:t>notice.</w:t>
                  </w:r>
                </w:p>
                <w:p w14:paraId="447BB7FA" w14:textId="6CECB73D" w:rsidR="00B76143" w:rsidRDefault="00B76143" w:rsidP="00B76143">
                  <w:pPr>
                    <w:pStyle w:val="Pa5"/>
                    <w:spacing w:after="100"/>
                    <w:ind w:left="74"/>
                    <w:rPr>
                      <w:rFonts w:ascii="MetaPro-Light" w:hAnsi="MetaPro-Light" w:cs="MetaPro-Light"/>
                      <w:color w:val="292929"/>
                      <w:sz w:val="19"/>
                      <w:szCs w:val="19"/>
                    </w:rPr>
                  </w:pPr>
                  <w:r>
                    <w:rPr>
                      <w:color w:val="292929"/>
                      <w:sz w:val="19"/>
                    </w:rPr>
                    <w:t>If the plan is not registered by title,</w:t>
                  </w:r>
                  <w:r>
                    <w:rPr>
                      <w:color w:val="292929"/>
                      <w:spacing w:val="1"/>
                      <w:sz w:val="19"/>
                    </w:rPr>
                    <w:t xml:space="preserve"> </w:t>
                  </w:r>
                  <w:r>
                    <w:rPr>
                      <w:color w:val="292929"/>
                      <w:spacing w:val="-1"/>
                      <w:sz w:val="19"/>
                    </w:rPr>
                    <w:t>provide</w:t>
                  </w:r>
                  <w:r>
                    <w:rPr>
                      <w:color w:val="292929"/>
                      <w:spacing w:val="-8"/>
                      <w:sz w:val="19"/>
                    </w:rPr>
                    <w:t xml:space="preserve"> </w:t>
                  </w:r>
                  <w:r>
                    <w:rPr>
                      <w:color w:val="292929"/>
                      <w:spacing w:val="-1"/>
                      <w:sz w:val="19"/>
                    </w:rPr>
                    <w:t>previous</w:t>
                  </w:r>
                  <w:r>
                    <w:rPr>
                      <w:color w:val="292929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92929"/>
                      <w:sz w:val="19"/>
                    </w:rPr>
                    <w:t>lot</w:t>
                  </w:r>
                  <w:r>
                    <w:rPr>
                      <w:color w:val="292929"/>
                      <w:spacing w:val="-9"/>
                      <w:sz w:val="19"/>
                    </w:rPr>
                    <w:t xml:space="preserve"> </w:t>
                  </w:r>
                  <w:r>
                    <w:rPr>
                      <w:color w:val="292929"/>
                      <w:sz w:val="19"/>
                    </w:rPr>
                    <w:t>and</w:t>
                  </w:r>
                  <w:r>
                    <w:rPr>
                      <w:color w:val="292929"/>
                      <w:spacing w:val="-10"/>
                      <w:sz w:val="19"/>
                    </w:rPr>
                    <w:t xml:space="preserve"> </w:t>
                  </w:r>
                  <w:r>
                    <w:rPr>
                      <w:color w:val="292929"/>
                      <w:sz w:val="19"/>
                    </w:rPr>
                    <w:t>plan</w:t>
                  </w:r>
                  <w:r>
                    <w:rPr>
                      <w:color w:val="292929"/>
                      <w:spacing w:val="-8"/>
                      <w:sz w:val="19"/>
                    </w:rPr>
                    <w:t xml:space="preserve"> </w:t>
                  </w:r>
                  <w:r>
                    <w:rPr>
                      <w:color w:val="292929"/>
                      <w:sz w:val="19"/>
                    </w:rPr>
                    <w:t>details.</w:t>
                  </w:r>
                </w:p>
              </w:tc>
            </w:tr>
          </w:tbl>
          <w:p w14:paraId="1A794DD3" w14:textId="77777777" w:rsidR="00B76143" w:rsidRDefault="00B76143" w:rsidP="00794580"/>
        </w:tc>
        <w:tc>
          <w:tcPr>
            <w:tcW w:w="7345" w:type="dxa"/>
            <w:gridSpan w:val="2"/>
          </w:tcPr>
          <w:p w14:paraId="3AAB5EC3" w14:textId="77777777" w:rsidR="00B76143" w:rsidRDefault="00B76143" w:rsidP="00794580">
            <w:r>
              <w:t>Street address (include number, street, suburb/</w:t>
            </w:r>
            <w:proofErr w:type="gramStart"/>
            <w:r>
              <w:t>locality</w:t>
            </w:r>
            <w:proofErr w:type="gramEnd"/>
            <w:r>
              <w:t xml:space="preserve"> and postcode):</w:t>
            </w:r>
          </w:p>
          <w:p w14:paraId="5B5F20C7" w14:textId="77777777" w:rsidR="00B76143" w:rsidRDefault="00B76143" w:rsidP="00794580"/>
        </w:tc>
      </w:tr>
      <w:tr w:rsidR="00B76143" w14:paraId="74F6D0F3" w14:textId="77777777" w:rsidTr="00B76143">
        <w:tc>
          <w:tcPr>
            <w:tcW w:w="2974" w:type="dxa"/>
            <w:vMerge/>
          </w:tcPr>
          <w:p w14:paraId="2684905F" w14:textId="77777777" w:rsidR="00B76143" w:rsidRDefault="00B76143" w:rsidP="00794580">
            <w:pPr>
              <w:pStyle w:val="Default"/>
            </w:pPr>
          </w:p>
        </w:tc>
        <w:tc>
          <w:tcPr>
            <w:tcW w:w="7345" w:type="dxa"/>
            <w:gridSpan w:val="2"/>
          </w:tcPr>
          <w:p w14:paraId="46A35677" w14:textId="77777777" w:rsidR="00B76143" w:rsidRPr="00D51E30" w:rsidRDefault="00B76143" w:rsidP="00794580">
            <w:pPr>
              <w:rPr>
                <w:color w:val="049AF9"/>
              </w:rPr>
            </w:pPr>
            <w:r w:rsidRPr="00D51E30">
              <w:rPr>
                <w:color w:val="049AF9"/>
              </w:rPr>
              <w:t>INSERT PROPERTY ADDRESS</w:t>
            </w:r>
          </w:p>
          <w:p w14:paraId="0338F7CA" w14:textId="77777777" w:rsidR="00B76143" w:rsidRPr="00D51E30" w:rsidRDefault="00B76143" w:rsidP="00794580">
            <w:pPr>
              <w:rPr>
                <w:color w:val="049AF9"/>
              </w:rPr>
            </w:pPr>
          </w:p>
          <w:p w14:paraId="3B86AAB8" w14:textId="77777777" w:rsidR="00B76143" w:rsidRPr="00D51E30" w:rsidRDefault="00B76143" w:rsidP="00794580">
            <w:pPr>
              <w:rPr>
                <w:color w:val="049AF9"/>
              </w:rPr>
            </w:pPr>
          </w:p>
          <w:p w14:paraId="38502060" w14:textId="77777777" w:rsidR="00B76143" w:rsidRPr="00D51E30" w:rsidRDefault="00B76143" w:rsidP="00794580">
            <w:pPr>
              <w:rPr>
                <w:color w:val="049AF9"/>
              </w:rPr>
            </w:pPr>
          </w:p>
        </w:tc>
      </w:tr>
      <w:tr w:rsidR="00B76143" w14:paraId="78DC6149" w14:textId="77777777" w:rsidTr="00B76143">
        <w:tc>
          <w:tcPr>
            <w:tcW w:w="2974" w:type="dxa"/>
            <w:vMerge/>
          </w:tcPr>
          <w:p w14:paraId="3BBADE75" w14:textId="77777777" w:rsidR="00B76143" w:rsidRDefault="00B76143" w:rsidP="00794580">
            <w:pPr>
              <w:pStyle w:val="Default"/>
            </w:pPr>
          </w:p>
        </w:tc>
        <w:tc>
          <w:tcPr>
            <w:tcW w:w="4244" w:type="dxa"/>
          </w:tcPr>
          <w:p w14:paraId="0AF502CD" w14:textId="77777777" w:rsidR="00B76143" w:rsidRDefault="00B76143" w:rsidP="00794580">
            <w:r>
              <w:t>State:</w:t>
            </w:r>
          </w:p>
          <w:p w14:paraId="74793335" w14:textId="77777777" w:rsidR="00B76143" w:rsidRPr="00D51E30" w:rsidRDefault="00B76143" w:rsidP="00794580">
            <w:pPr>
              <w:rPr>
                <w:color w:val="049AF9"/>
              </w:rPr>
            </w:pPr>
            <w:r w:rsidRPr="00D51E30">
              <w:rPr>
                <w:color w:val="049AF9"/>
              </w:rPr>
              <w:t>INSERT STATE</w:t>
            </w:r>
          </w:p>
          <w:p w14:paraId="68AE760E" w14:textId="77777777" w:rsidR="00B76143" w:rsidRDefault="00B76143" w:rsidP="00794580"/>
        </w:tc>
        <w:tc>
          <w:tcPr>
            <w:tcW w:w="3101" w:type="dxa"/>
          </w:tcPr>
          <w:p w14:paraId="07F3F665" w14:textId="77777777" w:rsidR="00B76143" w:rsidRDefault="00B76143" w:rsidP="00794580">
            <w:r>
              <w:t>Postcode:</w:t>
            </w:r>
          </w:p>
          <w:p w14:paraId="3540251C" w14:textId="77777777" w:rsidR="00B76143" w:rsidRDefault="00B76143" w:rsidP="00794580">
            <w:r w:rsidRPr="00D51E30">
              <w:rPr>
                <w:color w:val="049AF9"/>
              </w:rPr>
              <w:t>INSERT POSTCODE</w:t>
            </w:r>
          </w:p>
        </w:tc>
      </w:tr>
      <w:tr w:rsidR="00B76143" w14:paraId="580B4CC4" w14:textId="77777777" w:rsidTr="00B76143">
        <w:tc>
          <w:tcPr>
            <w:tcW w:w="2974" w:type="dxa"/>
            <w:vMerge/>
          </w:tcPr>
          <w:p w14:paraId="398D1D9D" w14:textId="77777777" w:rsidR="00B76143" w:rsidRDefault="00B76143" w:rsidP="00794580">
            <w:pPr>
              <w:pStyle w:val="Default"/>
            </w:pPr>
          </w:p>
        </w:tc>
        <w:tc>
          <w:tcPr>
            <w:tcW w:w="7345" w:type="dxa"/>
            <w:gridSpan w:val="2"/>
          </w:tcPr>
          <w:p w14:paraId="75B5DFAE" w14:textId="77777777" w:rsidR="00B76143" w:rsidRDefault="00B76143" w:rsidP="00794580">
            <w:r>
              <w:t>Lot and plan details (attach list if necessary):</w:t>
            </w:r>
          </w:p>
          <w:p w14:paraId="5D5319A2" w14:textId="77777777" w:rsidR="00B76143" w:rsidRDefault="00B76143" w:rsidP="00794580"/>
        </w:tc>
      </w:tr>
      <w:tr w:rsidR="00B76143" w14:paraId="6677461A" w14:textId="77777777" w:rsidTr="00B76143">
        <w:tc>
          <w:tcPr>
            <w:tcW w:w="2974" w:type="dxa"/>
            <w:vMerge/>
          </w:tcPr>
          <w:p w14:paraId="448CF124" w14:textId="77777777" w:rsidR="00B76143" w:rsidRDefault="00B76143" w:rsidP="00794580">
            <w:pPr>
              <w:pStyle w:val="Default"/>
            </w:pPr>
          </w:p>
        </w:tc>
        <w:tc>
          <w:tcPr>
            <w:tcW w:w="7345" w:type="dxa"/>
            <w:gridSpan w:val="2"/>
          </w:tcPr>
          <w:p w14:paraId="6E0BC82B" w14:textId="77777777" w:rsidR="00B76143" w:rsidRDefault="00B76143" w:rsidP="00794580"/>
          <w:p w14:paraId="550B0E82" w14:textId="77777777" w:rsidR="00B76143" w:rsidRPr="00D51E30" w:rsidRDefault="00B76143" w:rsidP="00794580">
            <w:pPr>
              <w:rPr>
                <w:color w:val="049AF9"/>
              </w:rPr>
            </w:pPr>
            <w:r w:rsidRPr="00D51E30">
              <w:rPr>
                <w:color w:val="049AF9"/>
              </w:rPr>
              <w:t>INSERT LOT AND PLAN DETAILS</w:t>
            </w:r>
          </w:p>
          <w:p w14:paraId="243878DB" w14:textId="77777777" w:rsidR="00B76143" w:rsidRDefault="00B76143" w:rsidP="00794580"/>
          <w:p w14:paraId="2581250E" w14:textId="77777777" w:rsidR="00B76143" w:rsidRDefault="00B76143" w:rsidP="00794580"/>
        </w:tc>
      </w:tr>
      <w:tr w:rsidR="00B76143" w14:paraId="2F126954" w14:textId="77777777" w:rsidTr="00B76143">
        <w:tc>
          <w:tcPr>
            <w:tcW w:w="2974" w:type="dxa"/>
            <w:vMerge/>
          </w:tcPr>
          <w:p w14:paraId="08C9403F" w14:textId="77777777" w:rsidR="00B76143" w:rsidRDefault="00B76143" w:rsidP="00794580">
            <w:pPr>
              <w:pStyle w:val="Default"/>
            </w:pPr>
          </w:p>
        </w:tc>
        <w:tc>
          <w:tcPr>
            <w:tcW w:w="7345" w:type="dxa"/>
            <w:gridSpan w:val="2"/>
          </w:tcPr>
          <w:p w14:paraId="2BB25A79" w14:textId="77777777" w:rsidR="00B76143" w:rsidRDefault="00B76143" w:rsidP="00794580">
            <w:r>
              <w:t>Local government area the land is situated in:</w:t>
            </w:r>
          </w:p>
          <w:p w14:paraId="7445A686" w14:textId="77777777" w:rsidR="00B76143" w:rsidRDefault="00B76143" w:rsidP="00794580"/>
        </w:tc>
      </w:tr>
      <w:tr w:rsidR="00B76143" w14:paraId="6296C98D" w14:textId="77777777" w:rsidTr="00B76143">
        <w:tc>
          <w:tcPr>
            <w:tcW w:w="2974" w:type="dxa"/>
            <w:vMerge/>
          </w:tcPr>
          <w:p w14:paraId="705F7EB9" w14:textId="77777777" w:rsidR="00B76143" w:rsidRDefault="00B76143" w:rsidP="00794580">
            <w:pPr>
              <w:pStyle w:val="Default"/>
            </w:pPr>
          </w:p>
        </w:tc>
        <w:tc>
          <w:tcPr>
            <w:tcW w:w="7345" w:type="dxa"/>
            <w:gridSpan w:val="2"/>
          </w:tcPr>
          <w:p w14:paraId="1A8D7CCA" w14:textId="77777777" w:rsidR="00B76143" w:rsidRDefault="00B76143" w:rsidP="00794580"/>
          <w:p w14:paraId="40F91558" w14:textId="77777777" w:rsidR="00B76143" w:rsidRPr="00D51E30" w:rsidRDefault="00B76143" w:rsidP="00794580">
            <w:pPr>
              <w:rPr>
                <w:color w:val="049AF9"/>
              </w:rPr>
            </w:pPr>
            <w:r w:rsidRPr="00D51E30">
              <w:rPr>
                <w:color w:val="049AF9"/>
              </w:rPr>
              <w:t>INSERT RELEVANT COUNCIL</w:t>
            </w:r>
          </w:p>
          <w:p w14:paraId="2EB4A125" w14:textId="77777777" w:rsidR="00B76143" w:rsidRDefault="00B76143" w:rsidP="00794580"/>
        </w:tc>
      </w:tr>
      <w:tr w:rsidR="00B76143" w14:paraId="5A6220FE" w14:textId="77777777" w:rsidTr="00B76143">
        <w:trPr>
          <w:trHeight w:val="1627"/>
        </w:trPr>
        <w:tc>
          <w:tcPr>
            <w:tcW w:w="2974" w:type="dxa"/>
          </w:tcPr>
          <w:p w14:paraId="4DBF2081" w14:textId="77777777" w:rsidR="00B76143" w:rsidRDefault="00B76143" w:rsidP="00794580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56"/>
            </w:tblGrid>
            <w:tr w:rsidR="00B76143" w14:paraId="44E08418" w14:textId="77777777" w:rsidTr="00794580">
              <w:trPr>
                <w:trHeight w:val="136"/>
              </w:trPr>
              <w:tc>
                <w:tcPr>
                  <w:tcW w:w="0" w:type="auto"/>
                </w:tcPr>
                <w:p w14:paraId="384EDF7D" w14:textId="77777777" w:rsidR="00B76143" w:rsidRDefault="00B76143" w:rsidP="00794580">
                  <w:pPr>
                    <w:pStyle w:val="Pa3"/>
                    <w:spacing w:after="100"/>
                    <w:rPr>
                      <w:rFonts w:cs="MetaPro-Bold"/>
                      <w:color w:val="970046"/>
                      <w:sz w:val="19"/>
                      <w:szCs w:val="19"/>
                    </w:rPr>
                  </w:pPr>
                  <w:r>
                    <w:t xml:space="preserve"> </w:t>
                  </w:r>
                  <w:r>
                    <w:rPr>
                      <w:rStyle w:val="A3"/>
                    </w:rPr>
                    <w:t xml:space="preserve">3. </w:t>
                  </w:r>
                  <w:r>
                    <w:rPr>
                      <w:rFonts w:cs="MetaPro-Bold"/>
                      <w:b/>
                      <w:bCs/>
                      <w:color w:val="970046"/>
                      <w:sz w:val="19"/>
                      <w:szCs w:val="19"/>
                    </w:rPr>
                    <w:t xml:space="preserve">Building/structure description </w:t>
                  </w:r>
                </w:p>
              </w:tc>
            </w:tr>
          </w:tbl>
          <w:p w14:paraId="743863B5" w14:textId="77777777" w:rsidR="00B76143" w:rsidRDefault="00B76143" w:rsidP="00794580"/>
        </w:tc>
        <w:tc>
          <w:tcPr>
            <w:tcW w:w="4244" w:type="dxa"/>
          </w:tcPr>
          <w:p w14:paraId="32561289" w14:textId="77777777" w:rsidR="00B76143" w:rsidRPr="0007135B" w:rsidRDefault="00B76143" w:rsidP="00794580">
            <w:r w:rsidRPr="0007135B">
              <w:t>Building / structure description:</w:t>
            </w:r>
          </w:p>
          <w:p w14:paraId="2B11EE4F" w14:textId="77777777" w:rsidR="00B76143" w:rsidRPr="0007135B" w:rsidRDefault="00B76143" w:rsidP="00794580"/>
          <w:p w14:paraId="69F00CB0" w14:textId="77777777" w:rsidR="00B76143" w:rsidRPr="0007135B" w:rsidRDefault="00B76143" w:rsidP="00794580"/>
          <w:p w14:paraId="25E7FCF3" w14:textId="77777777" w:rsidR="00B76143" w:rsidRPr="0007135B" w:rsidRDefault="00B76143" w:rsidP="00794580"/>
          <w:p w14:paraId="4FDFB657" w14:textId="77777777" w:rsidR="00B76143" w:rsidRPr="0007135B" w:rsidRDefault="00B76143" w:rsidP="00794580"/>
          <w:p w14:paraId="54630D0F" w14:textId="77777777" w:rsidR="00B76143" w:rsidRPr="0007135B" w:rsidRDefault="00B76143" w:rsidP="00794580"/>
          <w:p w14:paraId="76F8D00A" w14:textId="77777777" w:rsidR="00B76143" w:rsidRPr="0007135B" w:rsidRDefault="00B76143" w:rsidP="00794580"/>
          <w:p w14:paraId="4251F66F" w14:textId="77777777" w:rsidR="00B76143" w:rsidRPr="0007135B" w:rsidRDefault="00B76143" w:rsidP="00794580"/>
          <w:p w14:paraId="5D67E241" w14:textId="77777777" w:rsidR="00B76143" w:rsidRPr="0007135B" w:rsidRDefault="00B76143" w:rsidP="00794580"/>
        </w:tc>
        <w:tc>
          <w:tcPr>
            <w:tcW w:w="3101" w:type="dxa"/>
          </w:tcPr>
          <w:p w14:paraId="755FC0F6" w14:textId="77777777" w:rsidR="00B76143" w:rsidRPr="0007135B" w:rsidRDefault="00B76143" w:rsidP="00794580">
            <w:r w:rsidRPr="0007135B">
              <w:t>Class of building/structure:</w:t>
            </w:r>
          </w:p>
          <w:p w14:paraId="757A860A" w14:textId="77777777" w:rsidR="00B76143" w:rsidRPr="0007135B" w:rsidRDefault="00B76143" w:rsidP="00794580"/>
          <w:p w14:paraId="78752464" w14:textId="77777777" w:rsidR="00B76143" w:rsidRPr="0007135B" w:rsidRDefault="00B76143" w:rsidP="00794580"/>
          <w:p w14:paraId="06B149A0" w14:textId="77777777" w:rsidR="00B76143" w:rsidRPr="0007135B" w:rsidRDefault="00B76143" w:rsidP="00B76143"/>
        </w:tc>
      </w:tr>
      <w:tr w:rsidR="00B76143" w:rsidRPr="0007135B" w14:paraId="13279549" w14:textId="77777777" w:rsidTr="00B76143">
        <w:trPr>
          <w:trHeight w:val="2739"/>
        </w:trPr>
        <w:tc>
          <w:tcPr>
            <w:tcW w:w="2977" w:type="dxa"/>
          </w:tcPr>
          <w:p w14:paraId="39CA8C67" w14:textId="77777777" w:rsidR="00B76143" w:rsidRDefault="00B76143" w:rsidP="00794580">
            <w:pPr>
              <w:spacing w:before="72" w:line="235" w:lineRule="auto"/>
              <w:ind w:left="275" w:right="738" w:hanging="171"/>
              <w:rPr>
                <w:b/>
                <w:sz w:val="19"/>
              </w:rPr>
            </w:pPr>
            <w:r>
              <w:rPr>
                <w:b/>
                <w:color w:val="970046"/>
                <w:w w:val="105"/>
                <w:sz w:val="19"/>
              </w:rPr>
              <w:t>4.Description</w:t>
            </w:r>
            <w:r>
              <w:rPr>
                <w:b/>
                <w:color w:val="970046"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w w:val="105"/>
                <w:sz w:val="19"/>
              </w:rPr>
              <w:t>of</w:t>
            </w:r>
            <w:r>
              <w:rPr>
                <w:b/>
                <w:color w:val="970046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w w:val="105"/>
                <w:sz w:val="19"/>
              </w:rPr>
              <w:t>the</w:t>
            </w:r>
            <w:r>
              <w:rPr>
                <w:b/>
                <w:color w:val="970046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w w:val="105"/>
                <w:sz w:val="19"/>
              </w:rPr>
              <w:t>extent</w:t>
            </w:r>
            <w:r>
              <w:rPr>
                <w:b/>
                <w:color w:val="970046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w w:val="105"/>
                <w:sz w:val="19"/>
              </w:rPr>
              <w:t>of</w:t>
            </w:r>
            <w:r>
              <w:rPr>
                <w:b/>
                <w:color w:val="970046"/>
                <w:spacing w:val="-42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w w:val="105"/>
                <w:sz w:val="19"/>
              </w:rPr>
              <w:t>aspect/s</w:t>
            </w:r>
            <w:r>
              <w:rPr>
                <w:b/>
                <w:color w:val="970046"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w w:val="105"/>
                <w:sz w:val="19"/>
              </w:rPr>
              <w:t>certified</w:t>
            </w:r>
          </w:p>
          <w:p w14:paraId="2A792509" w14:textId="77777777" w:rsidR="00B76143" w:rsidRDefault="00B76143" w:rsidP="00794580">
            <w:pPr>
              <w:spacing w:before="114" w:line="235" w:lineRule="auto"/>
              <w:ind w:left="275" w:right="151"/>
              <w:rPr>
                <w:sz w:val="19"/>
              </w:rPr>
            </w:pPr>
            <w:r>
              <w:rPr>
                <w:color w:val="292929"/>
                <w:sz w:val="19"/>
              </w:rPr>
              <w:t>Clearly describe the extent of work</w:t>
            </w:r>
            <w:r>
              <w:rPr>
                <w:color w:val="292929"/>
                <w:spacing w:val="1"/>
                <w:sz w:val="19"/>
              </w:rPr>
              <w:t xml:space="preserve"> </w:t>
            </w:r>
            <w:r>
              <w:rPr>
                <w:color w:val="292929"/>
                <w:sz w:val="19"/>
              </w:rPr>
              <w:t xml:space="preserve">covered by this certificate, </w:t>
            </w:r>
            <w:proofErr w:type="gramStart"/>
            <w:r>
              <w:rPr>
                <w:color w:val="292929"/>
                <w:sz w:val="19"/>
              </w:rPr>
              <w:t>i.e.</w:t>
            </w:r>
            <w:proofErr w:type="gramEnd"/>
            <w:r>
              <w:rPr>
                <w:color w:val="292929"/>
                <w:sz w:val="19"/>
              </w:rPr>
              <w:t xml:space="preserve"> all</w:t>
            </w:r>
            <w:r>
              <w:rPr>
                <w:color w:val="292929"/>
                <w:spacing w:val="1"/>
                <w:sz w:val="19"/>
              </w:rPr>
              <w:t xml:space="preserve"> </w:t>
            </w:r>
            <w:r>
              <w:rPr>
                <w:color w:val="292929"/>
                <w:sz w:val="19"/>
              </w:rPr>
              <w:t>structural aspects of the steel roof</w:t>
            </w:r>
            <w:r>
              <w:rPr>
                <w:color w:val="292929"/>
                <w:spacing w:val="1"/>
                <w:sz w:val="19"/>
              </w:rPr>
              <w:t xml:space="preserve"> </w:t>
            </w:r>
            <w:r>
              <w:rPr>
                <w:color w:val="292929"/>
                <w:sz w:val="19"/>
              </w:rPr>
              <w:t>beams and location i.e. what floors</w:t>
            </w:r>
            <w:r>
              <w:rPr>
                <w:color w:val="292929"/>
                <w:spacing w:val="1"/>
                <w:sz w:val="19"/>
              </w:rPr>
              <w:t xml:space="preserve"> </w:t>
            </w:r>
            <w:r>
              <w:rPr>
                <w:color w:val="292929"/>
                <w:w w:val="95"/>
                <w:sz w:val="19"/>
              </w:rPr>
              <w:t>the</w:t>
            </w:r>
            <w:r>
              <w:rPr>
                <w:color w:val="292929"/>
                <w:spacing w:val="5"/>
                <w:w w:val="95"/>
                <w:sz w:val="19"/>
              </w:rPr>
              <w:t xml:space="preserve"> </w:t>
            </w:r>
            <w:r>
              <w:rPr>
                <w:color w:val="292929"/>
                <w:w w:val="95"/>
                <w:sz w:val="19"/>
              </w:rPr>
              <w:t>work</w:t>
            </w:r>
            <w:r>
              <w:rPr>
                <w:color w:val="292929"/>
                <w:spacing w:val="-1"/>
                <w:w w:val="95"/>
                <w:sz w:val="19"/>
              </w:rPr>
              <w:t xml:space="preserve"> </w:t>
            </w:r>
            <w:r>
              <w:rPr>
                <w:color w:val="292929"/>
                <w:w w:val="95"/>
                <w:sz w:val="19"/>
              </w:rPr>
              <w:t>was</w:t>
            </w:r>
            <w:r>
              <w:rPr>
                <w:color w:val="292929"/>
                <w:spacing w:val="3"/>
                <w:w w:val="95"/>
                <w:sz w:val="19"/>
              </w:rPr>
              <w:t xml:space="preserve"> </w:t>
            </w:r>
            <w:r>
              <w:rPr>
                <w:color w:val="292929"/>
                <w:w w:val="95"/>
                <w:sz w:val="19"/>
              </w:rPr>
              <w:t>on,</w:t>
            </w:r>
            <w:r>
              <w:rPr>
                <w:color w:val="292929"/>
                <w:spacing w:val="5"/>
                <w:w w:val="95"/>
                <w:sz w:val="19"/>
              </w:rPr>
              <w:t xml:space="preserve"> </w:t>
            </w:r>
            <w:r>
              <w:rPr>
                <w:color w:val="292929"/>
                <w:w w:val="95"/>
                <w:sz w:val="19"/>
              </w:rPr>
              <w:t>the</w:t>
            </w:r>
            <w:r>
              <w:rPr>
                <w:color w:val="292929"/>
                <w:spacing w:val="5"/>
                <w:w w:val="95"/>
                <w:sz w:val="19"/>
              </w:rPr>
              <w:t xml:space="preserve"> </w:t>
            </w:r>
            <w:r>
              <w:rPr>
                <w:color w:val="292929"/>
                <w:w w:val="95"/>
                <w:sz w:val="19"/>
              </w:rPr>
              <w:t>parts</w:t>
            </w:r>
            <w:r>
              <w:rPr>
                <w:color w:val="292929"/>
                <w:spacing w:val="4"/>
                <w:w w:val="95"/>
                <w:sz w:val="19"/>
              </w:rPr>
              <w:t xml:space="preserve"> </w:t>
            </w:r>
            <w:r>
              <w:rPr>
                <w:color w:val="292929"/>
                <w:w w:val="95"/>
                <w:sz w:val="19"/>
              </w:rPr>
              <w:t>of</w:t>
            </w:r>
            <w:r>
              <w:rPr>
                <w:color w:val="292929"/>
                <w:spacing w:val="3"/>
                <w:w w:val="95"/>
                <w:sz w:val="19"/>
              </w:rPr>
              <w:t xml:space="preserve"> </w:t>
            </w:r>
            <w:r>
              <w:rPr>
                <w:color w:val="292929"/>
                <w:w w:val="95"/>
                <w:sz w:val="19"/>
              </w:rPr>
              <w:t>a</w:t>
            </w:r>
            <w:r>
              <w:rPr>
                <w:color w:val="292929"/>
                <w:spacing w:val="5"/>
                <w:w w:val="95"/>
                <w:sz w:val="19"/>
              </w:rPr>
              <w:t xml:space="preserve"> </w:t>
            </w:r>
            <w:r>
              <w:rPr>
                <w:color w:val="292929"/>
                <w:w w:val="95"/>
                <w:sz w:val="19"/>
              </w:rPr>
              <w:t>room.</w:t>
            </w:r>
          </w:p>
          <w:p w14:paraId="048E870A" w14:textId="77777777" w:rsidR="00B76143" w:rsidRDefault="00B76143" w:rsidP="00794580"/>
        </w:tc>
        <w:tc>
          <w:tcPr>
            <w:tcW w:w="7342" w:type="dxa"/>
            <w:gridSpan w:val="2"/>
          </w:tcPr>
          <w:p w14:paraId="6ADF4A05" w14:textId="77777777" w:rsidR="00B76143" w:rsidRPr="0007135B" w:rsidRDefault="00B76143" w:rsidP="00794580"/>
        </w:tc>
      </w:tr>
    </w:tbl>
    <w:p w14:paraId="3780E8F6" w14:textId="77777777" w:rsidR="00B76143" w:rsidRDefault="00B76143" w:rsidP="00B76143"/>
    <w:tbl>
      <w:tblPr>
        <w:tblStyle w:val="TableGrid"/>
        <w:tblW w:w="10319" w:type="dxa"/>
        <w:tblInd w:w="-5" w:type="dxa"/>
        <w:tblLook w:val="04A0" w:firstRow="1" w:lastRow="0" w:firstColumn="1" w:lastColumn="0" w:noHBand="0" w:noVBand="1"/>
      </w:tblPr>
      <w:tblGrid>
        <w:gridCol w:w="3544"/>
        <w:gridCol w:w="3384"/>
        <w:gridCol w:w="132"/>
        <w:gridCol w:w="3259"/>
      </w:tblGrid>
      <w:tr w:rsidR="00B76143" w14:paraId="19D40C23" w14:textId="77777777" w:rsidTr="00B76143">
        <w:tc>
          <w:tcPr>
            <w:tcW w:w="3544" w:type="dxa"/>
          </w:tcPr>
          <w:p w14:paraId="57946909" w14:textId="77777777" w:rsidR="00B76143" w:rsidRDefault="00B76143" w:rsidP="00B76143">
            <w:pPr>
              <w:spacing w:before="68"/>
              <w:ind w:left="105"/>
              <w:rPr>
                <w:b/>
                <w:sz w:val="19"/>
              </w:rPr>
            </w:pPr>
            <w:r>
              <w:rPr>
                <w:b/>
                <w:color w:val="970046"/>
                <w:w w:val="105"/>
                <w:sz w:val="19"/>
              </w:rPr>
              <w:t>5.</w:t>
            </w:r>
            <w:r>
              <w:rPr>
                <w:b/>
                <w:color w:val="970046"/>
                <w:spacing w:val="-24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w w:val="105"/>
                <w:sz w:val="19"/>
              </w:rPr>
              <w:t>Basis</w:t>
            </w:r>
            <w:r>
              <w:rPr>
                <w:b/>
                <w:color w:val="970046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w w:val="105"/>
                <w:sz w:val="19"/>
              </w:rPr>
              <w:t>of</w:t>
            </w:r>
            <w:r>
              <w:rPr>
                <w:b/>
                <w:color w:val="970046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w w:val="105"/>
                <w:sz w:val="19"/>
              </w:rPr>
              <w:t>certification</w:t>
            </w:r>
          </w:p>
          <w:p w14:paraId="738E6ECF" w14:textId="77777777" w:rsidR="00B76143" w:rsidRDefault="00B76143" w:rsidP="00B76143">
            <w:pPr>
              <w:spacing w:before="113" w:line="235" w:lineRule="auto"/>
              <w:ind w:left="275" w:right="151"/>
              <w:rPr>
                <w:sz w:val="19"/>
              </w:rPr>
            </w:pPr>
            <w:r>
              <w:rPr>
                <w:color w:val="292929"/>
                <w:sz w:val="19"/>
              </w:rPr>
              <w:t>Detail the basis for giving the</w:t>
            </w:r>
            <w:r>
              <w:rPr>
                <w:color w:val="292929"/>
                <w:spacing w:val="1"/>
                <w:sz w:val="19"/>
              </w:rPr>
              <w:t xml:space="preserve"> </w:t>
            </w:r>
            <w:r>
              <w:rPr>
                <w:color w:val="292929"/>
                <w:sz w:val="19"/>
              </w:rPr>
              <w:t>certificate and the extent to which</w:t>
            </w:r>
            <w:r>
              <w:rPr>
                <w:color w:val="292929"/>
                <w:spacing w:val="1"/>
                <w:sz w:val="19"/>
              </w:rPr>
              <w:t xml:space="preserve"> </w:t>
            </w:r>
            <w:r>
              <w:rPr>
                <w:color w:val="292929"/>
                <w:spacing w:val="-1"/>
                <w:sz w:val="19"/>
              </w:rPr>
              <w:t>tests,</w:t>
            </w:r>
            <w:r>
              <w:rPr>
                <w:color w:val="292929"/>
                <w:spacing w:val="-9"/>
                <w:sz w:val="19"/>
              </w:rPr>
              <w:t xml:space="preserve"> </w:t>
            </w:r>
            <w:r>
              <w:rPr>
                <w:color w:val="292929"/>
                <w:spacing w:val="-1"/>
                <w:sz w:val="19"/>
              </w:rPr>
              <w:t>specifications,</w:t>
            </w:r>
            <w:r>
              <w:rPr>
                <w:color w:val="292929"/>
                <w:spacing w:val="-8"/>
                <w:sz w:val="19"/>
              </w:rPr>
              <w:t xml:space="preserve"> </w:t>
            </w:r>
            <w:r>
              <w:rPr>
                <w:color w:val="292929"/>
                <w:sz w:val="19"/>
              </w:rPr>
              <w:t>rules,</w:t>
            </w:r>
            <w:r>
              <w:rPr>
                <w:color w:val="292929"/>
                <w:spacing w:val="-9"/>
                <w:sz w:val="19"/>
              </w:rPr>
              <w:t xml:space="preserve"> </w:t>
            </w:r>
            <w:r>
              <w:rPr>
                <w:color w:val="292929"/>
                <w:sz w:val="19"/>
              </w:rPr>
              <w:t>standards,</w:t>
            </w:r>
            <w:r>
              <w:rPr>
                <w:color w:val="292929"/>
                <w:spacing w:val="-40"/>
                <w:sz w:val="19"/>
              </w:rPr>
              <w:t xml:space="preserve"> </w:t>
            </w:r>
            <w:r>
              <w:rPr>
                <w:color w:val="292929"/>
                <w:sz w:val="19"/>
              </w:rPr>
              <w:t>codes of practice and other</w:t>
            </w:r>
            <w:r>
              <w:rPr>
                <w:color w:val="292929"/>
                <w:spacing w:val="1"/>
                <w:sz w:val="19"/>
              </w:rPr>
              <w:t xml:space="preserve"> </w:t>
            </w:r>
            <w:r>
              <w:rPr>
                <w:color w:val="292929"/>
                <w:sz w:val="19"/>
              </w:rPr>
              <w:t>publications</w:t>
            </w:r>
            <w:r>
              <w:rPr>
                <w:color w:val="292929"/>
                <w:spacing w:val="-6"/>
                <w:sz w:val="19"/>
              </w:rPr>
              <w:t xml:space="preserve"> </w:t>
            </w:r>
            <w:r>
              <w:rPr>
                <w:color w:val="292929"/>
                <w:sz w:val="19"/>
              </w:rPr>
              <w:t>were</w:t>
            </w:r>
            <w:r>
              <w:rPr>
                <w:color w:val="292929"/>
                <w:spacing w:val="-3"/>
                <w:sz w:val="19"/>
              </w:rPr>
              <w:t xml:space="preserve"> </w:t>
            </w:r>
            <w:r>
              <w:rPr>
                <w:color w:val="292929"/>
                <w:sz w:val="19"/>
              </w:rPr>
              <w:t>relied</w:t>
            </w:r>
            <w:r>
              <w:rPr>
                <w:color w:val="292929"/>
                <w:spacing w:val="-5"/>
                <w:sz w:val="19"/>
              </w:rPr>
              <w:t xml:space="preserve"> </w:t>
            </w:r>
            <w:r>
              <w:rPr>
                <w:color w:val="292929"/>
                <w:sz w:val="19"/>
              </w:rPr>
              <w:t>upon.</w:t>
            </w:r>
          </w:p>
          <w:p w14:paraId="31F246C7" w14:textId="710E457E" w:rsidR="00B76143" w:rsidRDefault="00B76143" w:rsidP="00794580"/>
        </w:tc>
        <w:tc>
          <w:tcPr>
            <w:tcW w:w="6775" w:type="dxa"/>
            <w:gridSpan w:val="3"/>
          </w:tcPr>
          <w:p w14:paraId="3A3DF4A9" w14:textId="77777777" w:rsidR="00B76143" w:rsidRDefault="00B76143" w:rsidP="00794580"/>
          <w:p w14:paraId="3691FE42" w14:textId="091CC31C" w:rsidR="00B76143" w:rsidRPr="0007135B" w:rsidRDefault="00B76143" w:rsidP="00794580"/>
        </w:tc>
      </w:tr>
      <w:tr w:rsidR="00B76143" w14:paraId="06D5FC1D" w14:textId="77777777" w:rsidTr="00B76143">
        <w:tc>
          <w:tcPr>
            <w:tcW w:w="3544" w:type="dxa"/>
          </w:tcPr>
          <w:p w14:paraId="75DFBBCD" w14:textId="77777777" w:rsidR="00B76143" w:rsidRDefault="00B76143" w:rsidP="00B76143">
            <w:pPr>
              <w:spacing w:before="68"/>
              <w:ind w:left="105"/>
              <w:rPr>
                <w:b/>
                <w:sz w:val="19"/>
              </w:rPr>
            </w:pPr>
            <w:r>
              <w:rPr>
                <w:b/>
                <w:color w:val="970046"/>
                <w:spacing w:val="-2"/>
                <w:w w:val="105"/>
                <w:sz w:val="19"/>
              </w:rPr>
              <w:t>6.</w:t>
            </w:r>
            <w:r>
              <w:rPr>
                <w:b/>
                <w:color w:val="970046"/>
                <w:spacing w:val="-1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spacing w:val="-2"/>
                <w:w w:val="105"/>
                <w:sz w:val="19"/>
              </w:rPr>
              <w:t>Reference</w:t>
            </w:r>
            <w:r>
              <w:rPr>
                <w:b/>
                <w:color w:val="970046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spacing w:val="-1"/>
                <w:w w:val="105"/>
                <w:sz w:val="19"/>
              </w:rPr>
              <w:t>documentation</w:t>
            </w:r>
          </w:p>
          <w:p w14:paraId="2334A175" w14:textId="77777777" w:rsidR="00B76143" w:rsidRDefault="00B76143" w:rsidP="00B76143">
            <w:pPr>
              <w:spacing w:before="113" w:line="235" w:lineRule="auto"/>
              <w:ind w:left="275" w:right="151"/>
              <w:rPr>
                <w:sz w:val="19"/>
              </w:rPr>
            </w:pPr>
            <w:r>
              <w:rPr>
                <w:color w:val="292929"/>
                <w:sz w:val="19"/>
              </w:rPr>
              <w:t>Clearly identify any relevant</w:t>
            </w:r>
            <w:r>
              <w:rPr>
                <w:color w:val="292929"/>
                <w:spacing w:val="1"/>
                <w:sz w:val="19"/>
              </w:rPr>
              <w:t xml:space="preserve"> </w:t>
            </w:r>
            <w:r>
              <w:rPr>
                <w:color w:val="292929"/>
                <w:w w:val="95"/>
                <w:sz w:val="19"/>
              </w:rPr>
              <w:t>documentation,</w:t>
            </w:r>
            <w:r>
              <w:rPr>
                <w:color w:val="292929"/>
                <w:spacing w:val="16"/>
                <w:w w:val="95"/>
                <w:sz w:val="19"/>
              </w:rPr>
              <w:t xml:space="preserve"> </w:t>
            </w:r>
            <w:proofErr w:type="gramStart"/>
            <w:r>
              <w:rPr>
                <w:color w:val="292929"/>
                <w:w w:val="95"/>
                <w:sz w:val="19"/>
              </w:rPr>
              <w:t>e.g.</w:t>
            </w:r>
            <w:proofErr w:type="gramEnd"/>
            <w:r>
              <w:rPr>
                <w:color w:val="292929"/>
                <w:spacing w:val="15"/>
                <w:w w:val="95"/>
                <w:sz w:val="19"/>
              </w:rPr>
              <w:t xml:space="preserve"> </w:t>
            </w:r>
            <w:r>
              <w:rPr>
                <w:color w:val="292929"/>
                <w:w w:val="95"/>
                <w:sz w:val="19"/>
              </w:rPr>
              <w:t>numbered</w:t>
            </w:r>
            <w:r>
              <w:rPr>
                <w:color w:val="292929"/>
                <w:spacing w:val="-37"/>
                <w:w w:val="95"/>
                <w:sz w:val="19"/>
              </w:rPr>
              <w:t xml:space="preserve"> </w:t>
            </w:r>
            <w:r>
              <w:rPr>
                <w:color w:val="292929"/>
                <w:sz w:val="19"/>
              </w:rPr>
              <w:t>structural</w:t>
            </w:r>
            <w:r>
              <w:rPr>
                <w:color w:val="292929"/>
                <w:spacing w:val="-9"/>
                <w:sz w:val="19"/>
              </w:rPr>
              <w:t xml:space="preserve"> </w:t>
            </w:r>
            <w:r>
              <w:rPr>
                <w:color w:val="292929"/>
                <w:sz w:val="19"/>
              </w:rPr>
              <w:t>engineering</w:t>
            </w:r>
            <w:r>
              <w:rPr>
                <w:color w:val="292929"/>
                <w:spacing w:val="-8"/>
                <w:sz w:val="19"/>
              </w:rPr>
              <w:t xml:space="preserve"> </w:t>
            </w:r>
            <w:r>
              <w:rPr>
                <w:color w:val="292929"/>
                <w:sz w:val="19"/>
              </w:rPr>
              <w:t>plans.</w:t>
            </w:r>
          </w:p>
          <w:p w14:paraId="6293C2D5" w14:textId="7D7352CD" w:rsidR="00B76143" w:rsidRDefault="00B76143" w:rsidP="00794580"/>
        </w:tc>
        <w:tc>
          <w:tcPr>
            <w:tcW w:w="6775" w:type="dxa"/>
            <w:gridSpan w:val="3"/>
          </w:tcPr>
          <w:p w14:paraId="3522D441" w14:textId="77777777" w:rsidR="00B76143" w:rsidRDefault="00B76143" w:rsidP="00794580"/>
          <w:p w14:paraId="5E51E549" w14:textId="6B2C2CD4" w:rsidR="00B76143" w:rsidRDefault="00B76143" w:rsidP="00794580"/>
        </w:tc>
      </w:tr>
      <w:tr w:rsidR="00B76143" w14:paraId="5E93D63D" w14:textId="77777777" w:rsidTr="00B76143">
        <w:tc>
          <w:tcPr>
            <w:tcW w:w="3544" w:type="dxa"/>
            <w:vMerge w:val="restart"/>
          </w:tcPr>
          <w:p w14:paraId="52CDF704" w14:textId="670CA926" w:rsidR="00B76143" w:rsidRDefault="00B76143" w:rsidP="00794580">
            <w:r>
              <w:rPr>
                <w:b/>
                <w:color w:val="970046"/>
                <w:spacing w:val="-2"/>
                <w:w w:val="105"/>
                <w:sz w:val="19"/>
              </w:rPr>
              <w:t xml:space="preserve">7. Building </w:t>
            </w:r>
            <w:r>
              <w:rPr>
                <w:b/>
                <w:color w:val="970046"/>
                <w:spacing w:val="-1"/>
                <w:w w:val="105"/>
                <w:sz w:val="19"/>
              </w:rPr>
              <w:t>certifier reference</w:t>
            </w:r>
            <w:r>
              <w:rPr>
                <w:b/>
                <w:color w:val="970046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spacing w:val="-2"/>
                <w:w w:val="105"/>
                <w:sz w:val="19"/>
              </w:rPr>
              <w:t>number</w:t>
            </w:r>
            <w:r>
              <w:rPr>
                <w:b/>
                <w:color w:val="970046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spacing w:val="-1"/>
                <w:w w:val="105"/>
                <w:sz w:val="19"/>
              </w:rPr>
              <w:t>and</w:t>
            </w:r>
            <w:r>
              <w:rPr>
                <w:b/>
                <w:color w:val="970046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spacing w:val="-1"/>
                <w:w w:val="105"/>
                <w:sz w:val="19"/>
              </w:rPr>
              <w:t>building</w:t>
            </w:r>
            <w:r>
              <w:rPr>
                <w:b/>
                <w:color w:val="970046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spacing w:val="-1"/>
                <w:w w:val="105"/>
                <w:sz w:val="19"/>
              </w:rPr>
              <w:t>development</w:t>
            </w:r>
            <w:r>
              <w:rPr>
                <w:b/>
                <w:color w:val="970046"/>
                <w:spacing w:val="-42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w w:val="105"/>
                <w:sz w:val="19"/>
              </w:rPr>
              <w:t>approval</w:t>
            </w:r>
            <w:r>
              <w:rPr>
                <w:b/>
                <w:color w:val="970046"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w w:val="105"/>
                <w:sz w:val="19"/>
              </w:rPr>
              <w:t>number</w:t>
            </w:r>
            <w:r>
              <w:t xml:space="preserve"> </w:t>
            </w:r>
          </w:p>
        </w:tc>
        <w:tc>
          <w:tcPr>
            <w:tcW w:w="6775" w:type="dxa"/>
            <w:gridSpan w:val="3"/>
          </w:tcPr>
          <w:p w14:paraId="48F0F27F" w14:textId="0BAC8AEF" w:rsidR="00B76143" w:rsidRDefault="00B76143" w:rsidP="00794580">
            <w:r w:rsidRPr="00E245AA">
              <w:t>Building certifier reference number:</w:t>
            </w:r>
          </w:p>
        </w:tc>
      </w:tr>
      <w:tr w:rsidR="00B76143" w14:paraId="52A131A2" w14:textId="77777777" w:rsidTr="00B76143">
        <w:tc>
          <w:tcPr>
            <w:tcW w:w="3544" w:type="dxa"/>
            <w:vMerge/>
          </w:tcPr>
          <w:p w14:paraId="4AABF12F" w14:textId="519C0B55" w:rsidR="00B76143" w:rsidRDefault="00B76143" w:rsidP="00794580"/>
        </w:tc>
        <w:tc>
          <w:tcPr>
            <w:tcW w:w="3516" w:type="dxa"/>
            <w:gridSpan w:val="2"/>
          </w:tcPr>
          <w:p w14:paraId="41507343" w14:textId="326E20DA" w:rsidR="00B76143" w:rsidRPr="00E245AA" w:rsidRDefault="00B76143" w:rsidP="00794580">
            <w:pPr>
              <w:pStyle w:val="Pa6"/>
              <w:spacing w:before="100" w:after="18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D51E30">
              <w:rPr>
                <w:color w:val="049AF9"/>
              </w:rPr>
              <w:t>INSERT BUILDING APPROVAL NUMBER</w:t>
            </w:r>
          </w:p>
        </w:tc>
        <w:tc>
          <w:tcPr>
            <w:tcW w:w="3259" w:type="dxa"/>
          </w:tcPr>
          <w:p w14:paraId="4662AD5A" w14:textId="77777777" w:rsidR="00B76143" w:rsidRPr="00E245AA" w:rsidRDefault="00B76143" w:rsidP="00794580">
            <w:pPr>
              <w:pStyle w:val="Pa6"/>
              <w:spacing w:before="100" w:after="180"/>
              <w:rPr>
                <w:rFonts w:ascii="Calibri" w:eastAsia="Calibri" w:hAnsi="Calibri" w:cs="Calibri"/>
                <w:sz w:val="22"/>
                <w:szCs w:val="22"/>
                <w:lang w:val="en-GB"/>
              </w:rPr>
            </w:pPr>
            <w:r w:rsidRPr="00E245AA">
              <w:rPr>
                <w:rFonts w:ascii="Calibri" w:eastAsia="Calibri" w:hAnsi="Calibri" w:cs="Calibri"/>
                <w:sz w:val="22"/>
                <w:szCs w:val="22"/>
                <w:lang w:val="en-GB"/>
              </w:rPr>
              <w:t>Development approval number:</w:t>
            </w:r>
          </w:p>
        </w:tc>
      </w:tr>
      <w:tr w:rsidR="00B76143" w14:paraId="3ECAE438" w14:textId="77777777" w:rsidTr="00B76143">
        <w:tc>
          <w:tcPr>
            <w:tcW w:w="3544" w:type="dxa"/>
            <w:vMerge/>
          </w:tcPr>
          <w:p w14:paraId="0CF9E8D3" w14:textId="77777777" w:rsidR="00B76143" w:rsidRDefault="00B76143" w:rsidP="00794580"/>
        </w:tc>
        <w:tc>
          <w:tcPr>
            <w:tcW w:w="3516" w:type="dxa"/>
            <w:gridSpan w:val="2"/>
          </w:tcPr>
          <w:p w14:paraId="6A659960" w14:textId="49919A82" w:rsidR="00B76143" w:rsidRDefault="00B76143" w:rsidP="00794580">
            <w:r>
              <w:t>Name (in full):</w:t>
            </w:r>
          </w:p>
        </w:tc>
        <w:tc>
          <w:tcPr>
            <w:tcW w:w="3259" w:type="dxa"/>
          </w:tcPr>
          <w:p w14:paraId="56B9F6F4" w14:textId="77777777" w:rsidR="00B76143" w:rsidRDefault="00B76143" w:rsidP="00794580"/>
          <w:p w14:paraId="3743CAE1" w14:textId="77777777" w:rsidR="00B76143" w:rsidRDefault="00B76143" w:rsidP="00794580"/>
        </w:tc>
      </w:tr>
      <w:tr w:rsidR="00B76143" w14:paraId="32D49133" w14:textId="77777777" w:rsidTr="00B720B9">
        <w:trPr>
          <w:trHeight w:val="439"/>
        </w:trPr>
        <w:tc>
          <w:tcPr>
            <w:tcW w:w="3544" w:type="dxa"/>
            <w:vMerge w:val="restart"/>
          </w:tcPr>
          <w:p w14:paraId="4A0B447E" w14:textId="5B2911C8" w:rsidR="00B76143" w:rsidRDefault="00B76143" w:rsidP="00B76143">
            <w:r>
              <w:rPr>
                <w:b/>
                <w:color w:val="970046"/>
                <w:spacing w:val="-1"/>
                <w:w w:val="105"/>
                <w:sz w:val="19"/>
              </w:rPr>
              <w:t>8.Details</w:t>
            </w:r>
            <w:r>
              <w:rPr>
                <w:b/>
                <w:color w:val="970046"/>
                <w:spacing w:val="-9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spacing w:val="-1"/>
                <w:w w:val="105"/>
                <w:sz w:val="19"/>
              </w:rPr>
              <w:t>of</w:t>
            </w:r>
            <w:r>
              <w:rPr>
                <w:b/>
                <w:color w:val="970046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spacing w:val="-1"/>
                <w:w w:val="105"/>
                <w:sz w:val="19"/>
              </w:rPr>
              <w:t>appointed</w:t>
            </w:r>
            <w:r>
              <w:rPr>
                <w:b/>
                <w:color w:val="970046"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w w:val="105"/>
                <w:sz w:val="19"/>
              </w:rPr>
              <w:t>competent</w:t>
            </w:r>
            <w:r>
              <w:rPr>
                <w:b/>
                <w:color w:val="970046"/>
                <w:spacing w:val="-42"/>
                <w:w w:val="105"/>
                <w:sz w:val="19"/>
              </w:rPr>
              <w:t xml:space="preserve"> </w:t>
            </w:r>
            <w:r>
              <w:rPr>
                <w:b/>
                <w:color w:val="970046"/>
                <w:w w:val="105"/>
                <w:sz w:val="19"/>
              </w:rPr>
              <w:t>person</w:t>
            </w:r>
          </w:p>
        </w:tc>
        <w:tc>
          <w:tcPr>
            <w:tcW w:w="6775" w:type="dxa"/>
            <w:gridSpan w:val="3"/>
          </w:tcPr>
          <w:p w14:paraId="168B5707" w14:textId="77777777" w:rsidR="00B76143" w:rsidRPr="00D51E30" w:rsidRDefault="00B76143" w:rsidP="00794580">
            <w:pPr>
              <w:rPr>
                <w:color w:val="049AF9"/>
              </w:rPr>
            </w:pPr>
            <w:r w:rsidRPr="00D51E30">
              <w:rPr>
                <w:color w:val="049AF9"/>
              </w:rPr>
              <w:t xml:space="preserve">INSERT </w:t>
            </w:r>
            <w:r>
              <w:rPr>
                <w:color w:val="049AF9"/>
              </w:rPr>
              <w:t>Building Certifier Appointed person here</w:t>
            </w:r>
          </w:p>
          <w:p w14:paraId="59B93FE1" w14:textId="77777777" w:rsidR="00B76143" w:rsidRDefault="00B76143" w:rsidP="00794580"/>
        </w:tc>
      </w:tr>
      <w:tr w:rsidR="00B76143" w14:paraId="3B30667C" w14:textId="77777777" w:rsidTr="00B76143">
        <w:tc>
          <w:tcPr>
            <w:tcW w:w="3544" w:type="dxa"/>
            <w:vMerge/>
          </w:tcPr>
          <w:p w14:paraId="1FD3320A" w14:textId="77777777" w:rsidR="00B76143" w:rsidRDefault="00B76143" w:rsidP="00794580"/>
        </w:tc>
        <w:tc>
          <w:tcPr>
            <w:tcW w:w="6775" w:type="dxa"/>
            <w:gridSpan w:val="3"/>
          </w:tcPr>
          <w:p w14:paraId="4142CFF3" w14:textId="4E5BA08F" w:rsidR="00B76143" w:rsidRDefault="00B76143" w:rsidP="00794580">
            <w:r>
              <w:t>Company name (if applicable):</w:t>
            </w:r>
          </w:p>
        </w:tc>
      </w:tr>
      <w:tr w:rsidR="00B76143" w14:paraId="7617DC6B" w14:textId="77777777" w:rsidTr="00B76143">
        <w:tc>
          <w:tcPr>
            <w:tcW w:w="3544" w:type="dxa"/>
            <w:vMerge/>
          </w:tcPr>
          <w:p w14:paraId="4AD86848" w14:textId="77777777" w:rsidR="00B76143" w:rsidRDefault="00B76143" w:rsidP="00794580"/>
        </w:tc>
        <w:tc>
          <w:tcPr>
            <w:tcW w:w="3516" w:type="dxa"/>
            <w:gridSpan w:val="2"/>
          </w:tcPr>
          <w:p w14:paraId="17732AFB" w14:textId="77777777" w:rsidR="00B76143" w:rsidRDefault="00B76143" w:rsidP="00794580"/>
          <w:p w14:paraId="6B2565B3" w14:textId="2C2B629F" w:rsidR="00B76143" w:rsidRDefault="00B76143" w:rsidP="00794580"/>
        </w:tc>
        <w:tc>
          <w:tcPr>
            <w:tcW w:w="3259" w:type="dxa"/>
          </w:tcPr>
          <w:p w14:paraId="14BB722D" w14:textId="77777777" w:rsidR="00B76143" w:rsidRDefault="00B76143" w:rsidP="00794580">
            <w:r>
              <w:t>Contact Person:</w:t>
            </w:r>
          </w:p>
        </w:tc>
      </w:tr>
      <w:tr w:rsidR="00B76143" w14:paraId="60B439B1" w14:textId="77777777" w:rsidTr="00B76143">
        <w:tc>
          <w:tcPr>
            <w:tcW w:w="3544" w:type="dxa"/>
            <w:vMerge/>
          </w:tcPr>
          <w:p w14:paraId="0C6FFE4B" w14:textId="77777777" w:rsidR="00B76143" w:rsidRDefault="00B76143" w:rsidP="00794580"/>
        </w:tc>
        <w:tc>
          <w:tcPr>
            <w:tcW w:w="6775" w:type="dxa"/>
            <w:gridSpan w:val="3"/>
          </w:tcPr>
          <w:p w14:paraId="75B2A015" w14:textId="3844A205" w:rsidR="00B76143" w:rsidRDefault="00B76143" w:rsidP="00794580">
            <w:r>
              <w:t>Business phone number:</w:t>
            </w:r>
          </w:p>
        </w:tc>
      </w:tr>
      <w:tr w:rsidR="00B76143" w14:paraId="0A3E0B05" w14:textId="77777777" w:rsidTr="00B76143">
        <w:tc>
          <w:tcPr>
            <w:tcW w:w="3544" w:type="dxa"/>
            <w:vMerge/>
          </w:tcPr>
          <w:p w14:paraId="7D162313" w14:textId="77777777" w:rsidR="00B76143" w:rsidRDefault="00B76143" w:rsidP="00794580"/>
        </w:tc>
        <w:tc>
          <w:tcPr>
            <w:tcW w:w="3516" w:type="dxa"/>
            <w:gridSpan w:val="2"/>
          </w:tcPr>
          <w:p w14:paraId="2B6C4427" w14:textId="77777777" w:rsidR="00B76143" w:rsidRDefault="00B76143" w:rsidP="00794580"/>
          <w:p w14:paraId="554C7FB2" w14:textId="3C08748E" w:rsidR="00B76143" w:rsidRDefault="00B76143" w:rsidP="00794580"/>
        </w:tc>
        <w:tc>
          <w:tcPr>
            <w:tcW w:w="3259" w:type="dxa"/>
          </w:tcPr>
          <w:p w14:paraId="72CBA9CD" w14:textId="77777777" w:rsidR="00B76143" w:rsidRDefault="00B76143" w:rsidP="00794580">
            <w:r>
              <w:t>Mobile number:</w:t>
            </w:r>
          </w:p>
        </w:tc>
      </w:tr>
      <w:tr w:rsidR="00B76143" w14:paraId="53424989" w14:textId="77777777" w:rsidTr="00B76143">
        <w:tc>
          <w:tcPr>
            <w:tcW w:w="3544" w:type="dxa"/>
            <w:vMerge/>
          </w:tcPr>
          <w:p w14:paraId="093987E0" w14:textId="77777777" w:rsidR="00B76143" w:rsidRDefault="00B76143" w:rsidP="00794580"/>
        </w:tc>
        <w:tc>
          <w:tcPr>
            <w:tcW w:w="6775" w:type="dxa"/>
            <w:gridSpan w:val="3"/>
          </w:tcPr>
          <w:p w14:paraId="497CC945" w14:textId="737F5A77" w:rsidR="00B76143" w:rsidRDefault="00B76143" w:rsidP="00794580">
            <w:r>
              <w:t>Email address:</w:t>
            </w:r>
          </w:p>
        </w:tc>
      </w:tr>
      <w:tr w:rsidR="00B76143" w14:paraId="5EE79E41" w14:textId="77777777" w:rsidTr="00B76143">
        <w:tc>
          <w:tcPr>
            <w:tcW w:w="3544" w:type="dxa"/>
            <w:vMerge/>
          </w:tcPr>
          <w:p w14:paraId="310BF512" w14:textId="77777777" w:rsidR="00B76143" w:rsidRDefault="00B76143" w:rsidP="00794580"/>
        </w:tc>
        <w:tc>
          <w:tcPr>
            <w:tcW w:w="6775" w:type="dxa"/>
            <w:gridSpan w:val="3"/>
          </w:tcPr>
          <w:p w14:paraId="624D6B48" w14:textId="77777777" w:rsidR="00B76143" w:rsidRDefault="00B76143" w:rsidP="00794580"/>
          <w:p w14:paraId="32C58763" w14:textId="77BE8050" w:rsidR="00B76143" w:rsidRDefault="00B76143" w:rsidP="00794580"/>
        </w:tc>
      </w:tr>
      <w:tr w:rsidR="00B76143" w14:paraId="0B0C2B4B" w14:textId="77777777" w:rsidTr="00B76143">
        <w:tc>
          <w:tcPr>
            <w:tcW w:w="3544" w:type="dxa"/>
            <w:vMerge/>
          </w:tcPr>
          <w:p w14:paraId="76AF13C7" w14:textId="77777777" w:rsidR="00B76143" w:rsidRDefault="00B76143" w:rsidP="00794580"/>
        </w:tc>
        <w:tc>
          <w:tcPr>
            <w:tcW w:w="6775" w:type="dxa"/>
            <w:gridSpan w:val="3"/>
          </w:tcPr>
          <w:p w14:paraId="71DB745E" w14:textId="4F198A7D" w:rsidR="00B76143" w:rsidRDefault="00B76143" w:rsidP="00794580">
            <w:r>
              <w:t>Postal address:</w:t>
            </w:r>
          </w:p>
        </w:tc>
      </w:tr>
      <w:tr w:rsidR="00B76143" w14:paraId="30D08A89" w14:textId="77777777" w:rsidTr="00B76143">
        <w:tc>
          <w:tcPr>
            <w:tcW w:w="3544" w:type="dxa"/>
            <w:vMerge/>
          </w:tcPr>
          <w:p w14:paraId="6CE59A82" w14:textId="77777777" w:rsidR="00B76143" w:rsidRDefault="00B76143" w:rsidP="00794580"/>
        </w:tc>
        <w:tc>
          <w:tcPr>
            <w:tcW w:w="6775" w:type="dxa"/>
            <w:gridSpan w:val="3"/>
          </w:tcPr>
          <w:p w14:paraId="11550728" w14:textId="77777777" w:rsidR="00B76143" w:rsidRDefault="00B76143" w:rsidP="00794580"/>
          <w:p w14:paraId="3F656B42" w14:textId="21E2B561" w:rsidR="00B76143" w:rsidRDefault="00B76143" w:rsidP="00794580"/>
        </w:tc>
      </w:tr>
      <w:tr w:rsidR="00B76143" w14:paraId="330F264B" w14:textId="77777777" w:rsidTr="00B76143">
        <w:tc>
          <w:tcPr>
            <w:tcW w:w="3544" w:type="dxa"/>
            <w:vMerge/>
          </w:tcPr>
          <w:p w14:paraId="4B5F6F27" w14:textId="77777777" w:rsidR="00B76143" w:rsidRDefault="00B76143" w:rsidP="00794580"/>
        </w:tc>
        <w:tc>
          <w:tcPr>
            <w:tcW w:w="6775" w:type="dxa"/>
            <w:gridSpan w:val="3"/>
          </w:tcPr>
          <w:p w14:paraId="2C4A2235" w14:textId="060056DC" w:rsidR="00B76143" w:rsidRDefault="00B76143" w:rsidP="00794580">
            <w:r>
              <w:t>State:</w:t>
            </w:r>
          </w:p>
        </w:tc>
      </w:tr>
      <w:tr w:rsidR="00B76143" w14:paraId="40ABB532" w14:textId="77777777" w:rsidTr="00B76143">
        <w:tc>
          <w:tcPr>
            <w:tcW w:w="3544" w:type="dxa"/>
            <w:vMerge/>
          </w:tcPr>
          <w:p w14:paraId="673CD952" w14:textId="77777777" w:rsidR="00B76143" w:rsidRDefault="00B76143" w:rsidP="00794580"/>
        </w:tc>
        <w:tc>
          <w:tcPr>
            <w:tcW w:w="3516" w:type="dxa"/>
            <w:gridSpan w:val="2"/>
          </w:tcPr>
          <w:p w14:paraId="6471A1B9" w14:textId="77777777" w:rsidR="00B76143" w:rsidRDefault="00B76143" w:rsidP="00794580"/>
          <w:p w14:paraId="246A02F8" w14:textId="5610FAC8" w:rsidR="00B76143" w:rsidRDefault="00B76143" w:rsidP="00794580"/>
        </w:tc>
        <w:tc>
          <w:tcPr>
            <w:tcW w:w="3259" w:type="dxa"/>
          </w:tcPr>
          <w:p w14:paraId="1200B851" w14:textId="77777777" w:rsidR="00B76143" w:rsidRDefault="00B76143" w:rsidP="00794580">
            <w:r>
              <w:t>Postcode:</w:t>
            </w:r>
          </w:p>
        </w:tc>
      </w:tr>
      <w:tr w:rsidR="00B76143" w14:paraId="2503B549" w14:textId="77777777" w:rsidTr="00B76143">
        <w:tc>
          <w:tcPr>
            <w:tcW w:w="3544" w:type="dxa"/>
            <w:vMerge/>
          </w:tcPr>
          <w:p w14:paraId="16531ABB" w14:textId="77777777" w:rsidR="00B76143" w:rsidRDefault="00B76143" w:rsidP="00794580"/>
        </w:tc>
        <w:tc>
          <w:tcPr>
            <w:tcW w:w="6775" w:type="dxa"/>
            <w:gridSpan w:val="3"/>
          </w:tcPr>
          <w:p w14:paraId="4B9B6F25" w14:textId="76561297" w:rsidR="00B76143" w:rsidRDefault="00B76143" w:rsidP="00794580">
            <w:r>
              <w:t>Licence class:</w:t>
            </w:r>
          </w:p>
        </w:tc>
      </w:tr>
      <w:tr w:rsidR="00B76143" w14:paraId="36A38CE6" w14:textId="77777777" w:rsidTr="00B76143">
        <w:tc>
          <w:tcPr>
            <w:tcW w:w="3544" w:type="dxa"/>
            <w:vMerge/>
          </w:tcPr>
          <w:p w14:paraId="1A4E7901" w14:textId="77777777" w:rsidR="00B76143" w:rsidRDefault="00B76143" w:rsidP="00794580"/>
        </w:tc>
        <w:tc>
          <w:tcPr>
            <w:tcW w:w="6775" w:type="dxa"/>
            <w:gridSpan w:val="3"/>
          </w:tcPr>
          <w:p w14:paraId="238E1295" w14:textId="77777777" w:rsidR="00B76143" w:rsidRDefault="00B76143" w:rsidP="00794580"/>
          <w:p w14:paraId="4F84D9C7" w14:textId="5F1429A2" w:rsidR="00B76143" w:rsidRDefault="00B76143" w:rsidP="00794580"/>
        </w:tc>
      </w:tr>
      <w:tr w:rsidR="00B76143" w14:paraId="7AA97E62" w14:textId="77777777" w:rsidTr="00B76143">
        <w:tc>
          <w:tcPr>
            <w:tcW w:w="3544" w:type="dxa"/>
            <w:vMerge/>
          </w:tcPr>
          <w:p w14:paraId="3B6112B8" w14:textId="77777777" w:rsidR="00B76143" w:rsidRDefault="00B76143" w:rsidP="00794580"/>
        </w:tc>
        <w:tc>
          <w:tcPr>
            <w:tcW w:w="6775" w:type="dxa"/>
            <w:gridSpan w:val="3"/>
          </w:tcPr>
          <w:p w14:paraId="3114811A" w14:textId="1C6B92BB" w:rsidR="00B76143" w:rsidRDefault="00B76143" w:rsidP="00794580">
            <w:r>
              <w:t>Licence number:</w:t>
            </w:r>
          </w:p>
        </w:tc>
      </w:tr>
      <w:tr w:rsidR="00B76143" w14:paraId="55D32FFE" w14:textId="77777777" w:rsidTr="00B76143">
        <w:tc>
          <w:tcPr>
            <w:tcW w:w="3544" w:type="dxa"/>
            <w:vMerge/>
          </w:tcPr>
          <w:p w14:paraId="536281CB" w14:textId="77777777" w:rsidR="00B76143" w:rsidRDefault="00B76143" w:rsidP="00794580"/>
        </w:tc>
        <w:tc>
          <w:tcPr>
            <w:tcW w:w="6775" w:type="dxa"/>
            <w:gridSpan w:val="3"/>
          </w:tcPr>
          <w:p w14:paraId="308E82EF" w14:textId="77777777" w:rsidR="00B76143" w:rsidRDefault="00B76143" w:rsidP="00794580"/>
          <w:p w14:paraId="051A1CE5" w14:textId="65E8D70A" w:rsidR="00B76143" w:rsidRDefault="00B76143" w:rsidP="00794580"/>
        </w:tc>
      </w:tr>
      <w:tr w:rsidR="00B76143" w14:paraId="618C44FB" w14:textId="77777777" w:rsidTr="00B76143">
        <w:tc>
          <w:tcPr>
            <w:tcW w:w="3544" w:type="dxa"/>
            <w:vMerge/>
          </w:tcPr>
          <w:p w14:paraId="21E502F6" w14:textId="77777777" w:rsidR="00B76143" w:rsidRDefault="00B76143" w:rsidP="00794580"/>
        </w:tc>
        <w:tc>
          <w:tcPr>
            <w:tcW w:w="6775" w:type="dxa"/>
            <w:gridSpan w:val="3"/>
          </w:tcPr>
          <w:p w14:paraId="0494F51E" w14:textId="6641DEAB" w:rsidR="00B76143" w:rsidRDefault="00B76143" w:rsidP="00794580">
            <w:r>
              <w:t>Date approval to inspect received from building certifier:</w:t>
            </w:r>
          </w:p>
        </w:tc>
      </w:tr>
      <w:tr w:rsidR="00B76143" w14:paraId="253ADC21" w14:textId="77777777" w:rsidTr="00B76143">
        <w:tc>
          <w:tcPr>
            <w:tcW w:w="3544" w:type="dxa"/>
            <w:vMerge/>
          </w:tcPr>
          <w:p w14:paraId="5D3F3D27" w14:textId="77777777" w:rsidR="00B76143" w:rsidRDefault="00B76143" w:rsidP="00794580"/>
        </w:tc>
        <w:tc>
          <w:tcPr>
            <w:tcW w:w="6775" w:type="dxa"/>
            <w:gridSpan w:val="3"/>
          </w:tcPr>
          <w:p w14:paraId="3C378119" w14:textId="77777777" w:rsidR="00B76143" w:rsidRDefault="00B76143" w:rsidP="00794580"/>
          <w:p w14:paraId="5E19F78E" w14:textId="080829C8" w:rsidR="00B76143" w:rsidRDefault="00B76143" w:rsidP="00794580"/>
        </w:tc>
      </w:tr>
      <w:tr w:rsidR="00B76143" w14:paraId="15AEC137" w14:textId="77777777" w:rsidTr="00B76143">
        <w:tc>
          <w:tcPr>
            <w:tcW w:w="3544" w:type="dxa"/>
            <w:vMerge/>
          </w:tcPr>
          <w:p w14:paraId="5E1B93C9" w14:textId="77777777" w:rsidR="00B76143" w:rsidRDefault="00B76143" w:rsidP="00794580"/>
        </w:tc>
        <w:tc>
          <w:tcPr>
            <w:tcW w:w="6775" w:type="dxa"/>
            <w:gridSpan w:val="3"/>
          </w:tcPr>
          <w:p w14:paraId="492E70EB" w14:textId="4C40C102" w:rsidR="00B76143" w:rsidRDefault="00B76143" w:rsidP="00794580"/>
        </w:tc>
      </w:tr>
      <w:tr w:rsidR="00B76143" w14:paraId="3D02E5E3" w14:textId="77777777" w:rsidTr="008334F0">
        <w:trPr>
          <w:trHeight w:val="566"/>
        </w:trPr>
        <w:tc>
          <w:tcPr>
            <w:tcW w:w="3544" w:type="dxa"/>
            <w:vMerge w:val="restart"/>
          </w:tcPr>
          <w:p w14:paraId="6C370649" w14:textId="77777777" w:rsidR="00B76143" w:rsidRDefault="00B76143" w:rsidP="00794580">
            <w:pPr>
              <w:pStyle w:val="Pa3"/>
              <w:spacing w:after="100"/>
              <w:rPr>
                <w:rFonts w:cs="MetaPro-Bold"/>
                <w:color w:val="970046"/>
                <w:sz w:val="19"/>
                <w:szCs w:val="19"/>
              </w:rPr>
            </w:pPr>
            <w:r>
              <w:rPr>
                <w:rStyle w:val="A3"/>
              </w:rPr>
              <w:t xml:space="preserve">9. </w:t>
            </w:r>
            <w:r>
              <w:rPr>
                <w:rFonts w:cs="MetaPro-Bold"/>
                <w:b/>
                <w:bCs/>
                <w:color w:val="970046"/>
                <w:sz w:val="19"/>
                <w:szCs w:val="19"/>
              </w:rPr>
              <w:t>Signature of QBCC licensee</w:t>
            </w:r>
          </w:p>
          <w:p w14:paraId="15F91E46" w14:textId="77777777" w:rsidR="00B76143" w:rsidRDefault="00B76143" w:rsidP="00794580"/>
        </w:tc>
        <w:tc>
          <w:tcPr>
            <w:tcW w:w="3384" w:type="dxa"/>
          </w:tcPr>
          <w:p w14:paraId="4E7D3383" w14:textId="6F0C7711" w:rsidR="00B76143" w:rsidRDefault="008334F0" w:rsidP="00794580">
            <w:r>
              <w:t>Signature:</w:t>
            </w:r>
          </w:p>
          <w:p w14:paraId="342E05A7" w14:textId="77777777" w:rsidR="00B76143" w:rsidRDefault="00B76143" w:rsidP="00794580"/>
          <w:p w14:paraId="110B31BC" w14:textId="2D025B81" w:rsidR="00B76143" w:rsidRDefault="00B76143" w:rsidP="00794580"/>
        </w:tc>
        <w:tc>
          <w:tcPr>
            <w:tcW w:w="3391" w:type="dxa"/>
            <w:gridSpan w:val="2"/>
          </w:tcPr>
          <w:p w14:paraId="757FA5A7" w14:textId="77777777" w:rsidR="00B76143" w:rsidRDefault="00B76143" w:rsidP="00794580">
            <w:r>
              <w:t>Date:</w:t>
            </w:r>
          </w:p>
        </w:tc>
      </w:tr>
      <w:tr w:rsidR="00B76143" w14:paraId="6A4F8ADB" w14:textId="77777777" w:rsidTr="00B76143">
        <w:tc>
          <w:tcPr>
            <w:tcW w:w="3544" w:type="dxa"/>
            <w:vMerge/>
          </w:tcPr>
          <w:p w14:paraId="333A16CC" w14:textId="77777777" w:rsidR="00B76143" w:rsidRDefault="00B76143" w:rsidP="00794580"/>
        </w:tc>
        <w:tc>
          <w:tcPr>
            <w:tcW w:w="3384" w:type="dxa"/>
          </w:tcPr>
          <w:p w14:paraId="415DCC67" w14:textId="77777777" w:rsidR="00B76143" w:rsidRDefault="00B76143" w:rsidP="00794580"/>
        </w:tc>
        <w:tc>
          <w:tcPr>
            <w:tcW w:w="3391" w:type="dxa"/>
            <w:gridSpan w:val="2"/>
          </w:tcPr>
          <w:p w14:paraId="46775047" w14:textId="77777777" w:rsidR="00B76143" w:rsidRDefault="00B76143" w:rsidP="00794580"/>
        </w:tc>
      </w:tr>
    </w:tbl>
    <w:p w14:paraId="088EF650" w14:textId="77777777" w:rsidR="00B76143" w:rsidRDefault="00B76143" w:rsidP="00B76143"/>
    <w:p w14:paraId="6F8C0D1D" w14:textId="77777777" w:rsidR="00B76143" w:rsidRDefault="00B76143" w:rsidP="00B76143">
      <w:r>
        <w:t>LOCAL GOVERNMENT USE ONLY</w:t>
      </w:r>
    </w:p>
    <w:tbl>
      <w:tblPr>
        <w:tblStyle w:val="TableGrid"/>
        <w:tblW w:w="10319" w:type="dxa"/>
        <w:tblInd w:w="-5" w:type="dxa"/>
        <w:tblLook w:val="04A0" w:firstRow="1" w:lastRow="0" w:firstColumn="1" w:lastColumn="0" w:noHBand="0" w:noVBand="1"/>
      </w:tblPr>
      <w:tblGrid>
        <w:gridCol w:w="2654"/>
        <w:gridCol w:w="2637"/>
        <w:gridCol w:w="2657"/>
        <w:gridCol w:w="2371"/>
      </w:tblGrid>
      <w:tr w:rsidR="00B76143" w14:paraId="4965785C" w14:textId="77777777" w:rsidTr="00B76143">
        <w:tc>
          <w:tcPr>
            <w:tcW w:w="2654" w:type="dxa"/>
          </w:tcPr>
          <w:p w14:paraId="6ADFF842" w14:textId="77777777" w:rsidR="00B76143" w:rsidRDefault="00B76143" w:rsidP="00794580">
            <w:r>
              <w:t>Date Received</w:t>
            </w:r>
          </w:p>
          <w:p w14:paraId="2D43FD61" w14:textId="77777777" w:rsidR="00B76143" w:rsidRDefault="00B76143" w:rsidP="00794580"/>
        </w:tc>
        <w:tc>
          <w:tcPr>
            <w:tcW w:w="2637" w:type="dxa"/>
          </w:tcPr>
          <w:p w14:paraId="245C4064" w14:textId="77777777" w:rsidR="00B76143" w:rsidRDefault="00B76143" w:rsidP="00794580"/>
        </w:tc>
        <w:tc>
          <w:tcPr>
            <w:tcW w:w="2657" w:type="dxa"/>
          </w:tcPr>
          <w:p w14:paraId="021F011E" w14:textId="77777777" w:rsidR="00B76143" w:rsidRDefault="00B76143" w:rsidP="00794580">
            <w:r>
              <w:t>Reference number/s</w:t>
            </w:r>
          </w:p>
        </w:tc>
        <w:tc>
          <w:tcPr>
            <w:tcW w:w="2371" w:type="dxa"/>
          </w:tcPr>
          <w:p w14:paraId="7A7A85A1" w14:textId="77777777" w:rsidR="00B76143" w:rsidRDefault="00B76143" w:rsidP="00794580"/>
        </w:tc>
      </w:tr>
    </w:tbl>
    <w:p w14:paraId="6B05F183" w14:textId="77777777" w:rsidR="008334F0" w:rsidRDefault="008334F0">
      <w:pPr>
        <w:widowControl/>
        <w:autoSpaceDE/>
        <w:autoSpaceDN/>
        <w:spacing w:after="160" w:line="259" w:lineRule="auto"/>
        <w:rPr>
          <w:b/>
          <w:bCs/>
          <w:spacing w:val="-1"/>
          <w:w w:val="105"/>
          <w:sz w:val="20"/>
          <w:szCs w:val="20"/>
        </w:rPr>
      </w:pPr>
      <w:r>
        <w:rPr>
          <w:spacing w:val="-1"/>
          <w:w w:val="105"/>
        </w:rPr>
        <w:br w:type="page"/>
      </w:r>
    </w:p>
    <w:p w14:paraId="3249B262" w14:textId="0E36E543" w:rsidR="008334F0" w:rsidRDefault="008334F0" w:rsidP="008334F0">
      <w:pPr>
        <w:pStyle w:val="Heading1"/>
        <w:spacing w:before="119"/>
        <w:ind w:left="3836"/>
      </w:pPr>
      <w:r>
        <w:rPr>
          <w:spacing w:val="-1"/>
          <w:w w:val="105"/>
        </w:rPr>
        <w:lastRenderedPageBreak/>
        <w:t>Appendix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–</w:t>
      </w:r>
      <w:r>
        <w:rPr>
          <w:spacing w:val="-7"/>
          <w:w w:val="105"/>
        </w:rPr>
        <w:t xml:space="preserve"> </w:t>
      </w:r>
      <w:r>
        <w:rPr>
          <w:w w:val="105"/>
        </w:rPr>
        <w:t>explanatory</w:t>
      </w:r>
      <w:r>
        <w:rPr>
          <w:spacing w:val="-9"/>
          <w:w w:val="105"/>
        </w:rPr>
        <w:t xml:space="preserve"> </w:t>
      </w:r>
      <w:r>
        <w:rPr>
          <w:w w:val="105"/>
        </w:rPr>
        <w:t>information</w:t>
      </w:r>
    </w:p>
    <w:p w14:paraId="504D23DB" w14:textId="77777777" w:rsidR="008334F0" w:rsidRDefault="008334F0" w:rsidP="008334F0">
      <w:pPr>
        <w:pStyle w:val="BodyText"/>
        <w:spacing w:before="109"/>
        <w:ind w:left="130" w:right="404"/>
      </w:pPr>
      <w:r>
        <w:rPr>
          <w:b/>
          <w:w w:val="105"/>
        </w:rPr>
        <w:t>IMPORTANT NOTE</w:t>
      </w:r>
      <w:r>
        <w:rPr>
          <w:w w:val="105"/>
        </w:rPr>
        <w:t>: a competent person who knowingly or reasonably suspects the information they are giving to the building certifier</w:t>
      </w:r>
      <w:r>
        <w:rPr>
          <w:spacing w:val="-40"/>
          <w:w w:val="105"/>
        </w:rPr>
        <w:t xml:space="preserve"> </w:t>
      </w:r>
      <w:r>
        <w:rPr>
          <w:w w:val="105"/>
        </w:rPr>
        <w:t>is false</w:t>
      </w:r>
      <w:r>
        <w:rPr>
          <w:spacing w:val="2"/>
          <w:w w:val="105"/>
        </w:rPr>
        <w:t xml:space="preserve"> </w:t>
      </w:r>
      <w:r>
        <w:rPr>
          <w:w w:val="105"/>
        </w:rPr>
        <w:t>or</w:t>
      </w:r>
      <w:r>
        <w:rPr>
          <w:spacing w:val="2"/>
          <w:w w:val="105"/>
        </w:rPr>
        <w:t xml:space="preserve"> </w:t>
      </w:r>
      <w:r>
        <w:rPr>
          <w:w w:val="105"/>
        </w:rPr>
        <w:t>misleading,</w:t>
      </w:r>
      <w:r>
        <w:rPr>
          <w:spacing w:val="2"/>
          <w:w w:val="105"/>
        </w:rPr>
        <w:t xml:space="preserve"> </w:t>
      </w:r>
      <w:r>
        <w:rPr>
          <w:w w:val="105"/>
        </w:rPr>
        <w:t>including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2"/>
          <w:w w:val="105"/>
        </w:rPr>
        <w:t xml:space="preserve"> </w:t>
      </w:r>
      <w:r>
        <w:rPr>
          <w:w w:val="105"/>
        </w:rPr>
        <w:t>contained in</w:t>
      </w:r>
      <w:r>
        <w:rPr>
          <w:spacing w:val="2"/>
          <w:w w:val="105"/>
        </w:rPr>
        <w:t xml:space="preserve"> </w:t>
      </w:r>
      <w:r>
        <w:rPr>
          <w:w w:val="105"/>
        </w:rPr>
        <w:t>this certificate</w:t>
      </w:r>
      <w:r>
        <w:rPr>
          <w:spacing w:val="2"/>
          <w:w w:val="105"/>
        </w:rPr>
        <w:t xml:space="preserve"> </w:t>
      </w:r>
      <w:r>
        <w:rPr>
          <w:w w:val="105"/>
        </w:rPr>
        <w:t>(Form</w:t>
      </w:r>
      <w:r>
        <w:rPr>
          <w:spacing w:val="3"/>
          <w:w w:val="105"/>
        </w:rPr>
        <w:t xml:space="preserve"> </w:t>
      </w:r>
      <w:r>
        <w:rPr>
          <w:w w:val="105"/>
        </w:rPr>
        <w:t>12),</w:t>
      </w:r>
      <w:r>
        <w:rPr>
          <w:spacing w:val="2"/>
          <w:w w:val="105"/>
        </w:rPr>
        <w:t xml:space="preserve"> </w:t>
      </w:r>
      <w:r>
        <w:rPr>
          <w:w w:val="105"/>
        </w:rPr>
        <w:t>commits an</w:t>
      </w:r>
      <w:r>
        <w:rPr>
          <w:spacing w:val="2"/>
          <w:w w:val="105"/>
        </w:rPr>
        <w:t xml:space="preserve"> </w:t>
      </w:r>
      <w:r>
        <w:rPr>
          <w:w w:val="105"/>
        </w:rPr>
        <w:t>offence</w:t>
      </w:r>
      <w:r>
        <w:rPr>
          <w:spacing w:val="2"/>
          <w:w w:val="105"/>
        </w:rPr>
        <w:t xml:space="preserve"> </w:t>
      </w:r>
      <w:r>
        <w:rPr>
          <w:w w:val="105"/>
        </w:rPr>
        <w:t>and is liable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maximum</w:t>
      </w:r>
      <w:r>
        <w:rPr>
          <w:spacing w:val="-40"/>
          <w:w w:val="105"/>
        </w:rPr>
        <w:t xml:space="preserve"> </w:t>
      </w:r>
      <w:r>
        <w:rPr>
          <w:w w:val="105"/>
        </w:rPr>
        <w:t>penalty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100</w:t>
      </w:r>
      <w:r>
        <w:rPr>
          <w:spacing w:val="-2"/>
          <w:w w:val="105"/>
        </w:rPr>
        <w:t xml:space="preserve"> </w:t>
      </w:r>
      <w:r>
        <w:rPr>
          <w:w w:val="105"/>
        </w:rPr>
        <w:t>penalty</w:t>
      </w:r>
      <w:r>
        <w:rPr>
          <w:spacing w:val="-4"/>
          <w:w w:val="105"/>
        </w:rPr>
        <w:t xml:space="preserve"> </w:t>
      </w:r>
      <w:r>
        <w:rPr>
          <w:w w:val="105"/>
        </w:rPr>
        <w:t>units.</w:t>
      </w:r>
    </w:p>
    <w:p w14:paraId="3A6562A0" w14:textId="77777777" w:rsidR="008334F0" w:rsidRDefault="008334F0" w:rsidP="008334F0">
      <w:pPr>
        <w:spacing w:before="114"/>
        <w:ind w:left="130" w:right="756"/>
        <w:jc w:val="both"/>
        <w:rPr>
          <w:sz w:val="18"/>
        </w:rPr>
      </w:pPr>
      <w:r>
        <w:rPr>
          <w:b/>
          <w:sz w:val="18"/>
        </w:rPr>
        <w:t xml:space="preserve">When is this certificate needed? </w:t>
      </w:r>
      <w:r>
        <w:rPr>
          <w:sz w:val="18"/>
        </w:rPr>
        <w:t>(</w:t>
      </w:r>
      <w:proofErr w:type="gramStart"/>
      <w:r>
        <w:rPr>
          <w:sz w:val="18"/>
        </w:rPr>
        <w:t>sections</w:t>
      </w:r>
      <w:proofErr w:type="gramEnd"/>
      <w:r>
        <w:rPr>
          <w:sz w:val="18"/>
        </w:rPr>
        <w:t xml:space="preserve"> 10 of the </w:t>
      </w:r>
      <w:r w:rsidRPr="008334F0">
        <w:rPr>
          <w:i/>
          <w:iCs/>
          <w:sz w:val="18"/>
        </w:rPr>
        <w:t>B</w:t>
      </w:r>
      <w:r>
        <w:rPr>
          <w:rFonts w:ascii="Arial"/>
          <w:i/>
          <w:sz w:val="18"/>
        </w:rPr>
        <w:t xml:space="preserve">uilding Act 1975 </w:t>
      </w:r>
      <w:r>
        <w:rPr>
          <w:sz w:val="18"/>
        </w:rPr>
        <w:t>(Building Act) and 75 of Building Regulation 2021 (BR 2021))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When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performing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building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certification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function,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building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certifier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may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accept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rely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on</w:t>
      </w:r>
      <w:r>
        <w:rPr>
          <w:spacing w:val="-2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an</w:t>
      </w:r>
      <w:r>
        <w:rPr>
          <w:b/>
          <w:i/>
          <w:spacing w:val="-2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aspect</w:t>
      </w:r>
      <w:r>
        <w:rPr>
          <w:b/>
          <w:i/>
          <w:spacing w:val="-3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inspection</w:t>
      </w:r>
      <w:r>
        <w:rPr>
          <w:b/>
          <w:i/>
          <w:spacing w:val="-3"/>
          <w:w w:val="105"/>
          <w:sz w:val="18"/>
        </w:rPr>
        <w:t xml:space="preserve"> </w:t>
      </w:r>
      <w:r>
        <w:rPr>
          <w:b/>
          <w:i/>
          <w:w w:val="105"/>
          <w:sz w:val="18"/>
        </w:rPr>
        <w:t>certificate</w:t>
      </w:r>
      <w:r>
        <w:rPr>
          <w:b/>
          <w:i/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from</w:t>
      </w:r>
      <w:r>
        <w:rPr>
          <w:spacing w:val="-40"/>
          <w:w w:val="105"/>
          <w:sz w:val="18"/>
        </w:rPr>
        <w:t xml:space="preserve"> </w:t>
      </w:r>
      <w:r>
        <w:rPr>
          <w:w w:val="105"/>
          <w:sz w:val="18"/>
        </w:rPr>
        <w:t>an appointed competent person to satisfy themselves that an aspect of work has been completed and complies with the building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development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approval.</w:t>
      </w:r>
    </w:p>
    <w:p w14:paraId="5E855456" w14:textId="77777777" w:rsidR="008334F0" w:rsidRDefault="008334F0" w:rsidP="008334F0">
      <w:pPr>
        <w:pStyle w:val="BodyText"/>
        <w:spacing w:before="114"/>
        <w:ind w:left="130"/>
        <w:jc w:val="both"/>
      </w:pP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  <w:u w:val="single"/>
        </w:rPr>
        <w:t>single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detached class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1a</w:t>
      </w:r>
      <w:r>
        <w:rPr>
          <w:spacing w:val="1"/>
          <w:w w:val="105"/>
          <w:u w:val="single"/>
        </w:rPr>
        <w:t xml:space="preserve"> </w:t>
      </w:r>
      <w:r>
        <w:rPr>
          <w:w w:val="105"/>
          <w:u w:val="single"/>
        </w:rPr>
        <w:t>building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building</w:t>
      </w:r>
      <w:r>
        <w:rPr>
          <w:spacing w:val="1"/>
          <w:w w:val="105"/>
        </w:rPr>
        <w:t xml:space="preserve"> </w:t>
      </w:r>
      <w:r>
        <w:rPr>
          <w:w w:val="105"/>
        </w:rPr>
        <w:t>certifier</w:t>
      </w:r>
      <w:r>
        <w:rPr>
          <w:spacing w:val="1"/>
          <w:w w:val="105"/>
        </w:rPr>
        <w:t xml:space="preserve"> </w:t>
      </w:r>
      <w:r>
        <w:rPr>
          <w:w w:val="105"/>
        </w:rPr>
        <w:t>can</w:t>
      </w:r>
      <w:r>
        <w:rPr>
          <w:spacing w:val="2"/>
          <w:w w:val="105"/>
        </w:rPr>
        <w:t xml:space="preserve"> </w:t>
      </w:r>
      <w:r>
        <w:rPr>
          <w:w w:val="105"/>
        </w:rPr>
        <w:t>only</w:t>
      </w:r>
      <w:r>
        <w:rPr>
          <w:spacing w:val="-1"/>
          <w:w w:val="105"/>
        </w:rPr>
        <w:t xml:space="preserve"> </w:t>
      </w:r>
      <w:r>
        <w:rPr>
          <w:w w:val="105"/>
        </w:rPr>
        <w:t>accept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form</w:t>
      </w:r>
      <w:r>
        <w:rPr>
          <w:spacing w:val="2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aspect</w:t>
      </w:r>
      <w:r>
        <w:rPr>
          <w:spacing w:val="-1"/>
          <w:w w:val="105"/>
        </w:rPr>
        <w:t xml:space="preserve"> </w:t>
      </w:r>
      <w:r>
        <w:rPr>
          <w:w w:val="105"/>
        </w:rPr>
        <w:t>of work</w:t>
      </w:r>
      <w:r>
        <w:rPr>
          <w:spacing w:val="-5"/>
          <w:w w:val="105"/>
        </w:rPr>
        <w:t xml:space="preserve"> </w:t>
      </w:r>
      <w:r>
        <w:rPr>
          <w:w w:val="105"/>
        </w:rPr>
        <w:t>that is</w:t>
      </w:r>
      <w:r>
        <w:rPr>
          <w:spacing w:val="-1"/>
          <w:w w:val="105"/>
        </w:rPr>
        <w:t xml:space="preserve"> </w:t>
      </w:r>
      <w:r>
        <w:rPr>
          <w:w w:val="105"/>
        </w:rPr>
        <w:t>for</w:t>
      </w:r>
    </w:p>
    <w:p w14:paraId="3C015AA2" w14:textId="77777777" w:rsidR="008334F0" w:rsidRDefault="008334F0" w:rsidP="008334F0">
      <w:pPr>
        <w:pStyle w:val="ListParagraph"/>
        <w:numPr>
          <w:ilvl w:val="0"/>
          <w:numId w:val="1"/>
        </w:numPr>
        <w:tabs>
          <w:tab w:val="left" w:pos="414"/>
        </w:tabs>
        <w:spacing w:before="114"/>
        <w:rPr>
          <w:sz w:val="18"/>
        </w:rPr>
      </w:pPr>
      <w:r>
        <w:rPr>
          <w:w w:val="105"/>
          <w:sz w:val="18"/>
          <w:u w:val="single"/>
        </w:rPr>
        <w:t>boundary clearance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if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appointed competent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person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is 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  <w:u w:val="single"/>
        </w:rPr>
        <w:t>cadastral surveyor,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and,</w:t>
      </w:r>
    </w:p>
    <w:p w14:paraId="1AFEC834" w14:textId="77777777" w:rsidR="008334F0" w:rsidRDefault="008334F0" w:rsidP="008334F0">
      <w:pPr>
        <w:pStyle w:val="ListParagraph"/>
        <w:numPr>
          <w:ilvl w:val="0"/>
          <w:numId w:val="1"/>
        </w:numPr>
        <w:tabs>
          <w:tab w:val="left" w:pos="414"/>
        </w:tabs>
        <w:rPr>
          <w:sz w:val="18"/>
        </w:rPr>
      </w:pP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  <w:u w:val="single"/>
        </w:rPr>
        <w:t>reinforcement</w:t>
      </w:r>
      <w:r>
        <w:rPr>
          <w:spacing w:val="-2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of</w:t>
      </w:r>
      <w:r>
        <w:rPr>
          <w:spacing w:val="-3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footing systems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if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appointed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competent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person is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the appropriate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  <w:u w:val="single"/>
        </w:rPr>
        <w:t>registered</w:t>
      </w:r>
      <w:r>
        <w:rPr>
          <w:spacing w:val="-2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professional</w:t>
      </w:r>
      <w:r>
        <w:rPr>
          <w:spacing w:val="-3"/>
          <w:w w:val="105"/>
          <w:sz w:val="18"/>
          <w:u w:val="single"/>
        </w:rPr>
        <w:t xml:space="preserve"> </w:t>
      </w:r>
      <w:r>
        <w:rPr>
          <w:w w:val="105"/>
          <w:sz w:val="18"/>
          <w:u w:val="single"/>
        </w:rPr>
        <w:t>engineer</w:t>
      </w:r>
      <w:r>
        <w:rPr>
          <w:w w:val="105"/>
          <w:sz w:val="18"/>
        </w:rPr>
        <w:t>.</w:t>
      </w:r>
    </w:p>
    <w:p w14:paraId="3B533414" w14:textId="77777777" w:rsidR="008334F0" w:rsidRDefault="008334F0" w:rsidP="008334F0">
      <w:pPr>
        <w:spacing w:before="114"/>
        <w:ind w:left="130" w:right="256"/>
        <w:rPr>
          <w:sz w:val="18"/>
        </w:rPr>
      </w:pPr>
      <w:r>
        <w:rPr>
          <w:w w:val="105"/>
          <w:sz w:val="18"/>
        </w:rPr>
        <w:t xml:space="preserve">For further information about </w:t>
      </w:r>
      <w:r>
        <w:rPr>
          <w:w w:val="105"/>
          <w:sz w:val="18"/>
          <w:u w:val="single"/>
        </w:rPr>
        <w:t>inspections for detached class 1a and 10 buildings or structure</w:t>
      </w:r>
      <w:r>
        <w:rPr>
          <w:w w:val="105"/>
          <w:sz w:val="18"/>
        </w:rPr>
        <w:t xml:space="preserve">s, refer to </w:t>
      </w:r>
      <w:r>
        <w:rPr>
          <w:b/>
          <w:w w:val="105"/>
          <w:sz w:val="18"/>
        </w:rPr>
        <w:t>Guideline for inspections of class</w:t>
      </w:r>
      <w:r>
        <w:rPr>
          <w:b/>
          <w:spacing w:val="-40"/>
          <w:w w:val="105"/>
          <w:sz w:val="18"/>
        </w:rPr>
        <w:t xml:space="preserve"> </w:t>
      </w:r>
      <w:r>
        <w:rPr>
          <w:b/>
          <w:w w:val="105"/>
          <w:sz w:val="18"/>
        </w:rPr>
        <w:t>1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and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10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buildings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and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structures</w:t>
      </w:r>
      <w:r>
        <w:rPr>
          <w:w w:val="105"/>
          <w:sz w:val="18"/>
        </w:rPr>
        <w:t>.</w:t>
      </w:r>
    </w:p>
    <w:p w14:paraId="0201BE28" w14:textId="77777777" w:rsidR="008334F0" w:rsidRDefault="008334F0" w:rsidP="008334F0">
      <w:pPr>
        <w:spacing w:before="114"/>
        <w:ind w:left="130"/>
        <w:rPr>
          <w:sz w:val="18"/>
        </w:rPr>
      </w:pPr>
      <w:r>
        <w:rPr>
          <w:b/>
          <w:w w:val="105"/>
          <w:sz w:val="18"/>
        </w:rPr>
        <w:t>Who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can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sign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this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certificate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(Form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12)?</w:t>
      </w:r>
      <w:r>
        <w:rPr>
          <w:b/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</w:t>
      </w:r>
      <w:proofErr w:type="gramStart"/>
      <w:r>
        <w:rPr>
          <w:w w:val="105"/>
          <w:sz w:val="18"/>
        </w:rPr>
        <w:t>part</w:t>
      </w:r>
      <w:proofErr w:type="gramEnd"/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9,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division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section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74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2021)</w:t>
      </w:r>
    </w:p>
    <w:p w14:paraId="17E8C4AC" w14:textId="77777777" w:rsidR="008334F0" w:rsidRDefault="008334F0" w:rsidP="008334F0">
      <w:pPr>
        <w:pStyle w:val="BodyText"/>
        <w:ind w:left="130" w:right="223"/>
      </w:pPr>
      <w:r>
        <w:rPr>
          <w:w w:val="105"/>
        </w:rPr>
        <w:t>A person assessed and appointed as a competent person (inspections) must complete the approved form (Form 12) and give it to the</w:t>
      </w:r>
      <w:r>
        <w:rPr>
          <w:spacing w:val="1"/>
          <w:w w:val="105"/>
        </w:rPr>
        <w:t xml:space="preserve"> </w:t>
      </w:r>
      <w:r>
        <w:rPr>
          <w:w w:val="105"/>
        </w:rPr>
        <w:t>building certifier after they (1) inspect the aspect of work; and (2) are satisfied the aspect of work has been completed and complies with</w:t>
      </w:r>
      <w:r>
        <w:rPr>
          <w:spacing w:val="-40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building</w:t>
      </w:r>
      <w:r>
        <w:rPr>
          <w:spacing w:val="-2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4"/>
          <w:w w:val="105"/>
        </w:rPr>
        <w:t xml:space="preserve"> </w:t>
      </w:r>
      <w:r>
        <w:rPr>
          <w:w w:val="105"/>
        </w:rPr>
        <w:t>approval.</w:t>
      </w:r>
    </w:p>
    <w:p w14:paraId="57CDC08B" w14:textId="77777777" w:rsidR="008334F0" w:rsidRDefault="008334F0" w:rsidP="008334F0">
      <w:pPr>
        <w:spacing w:before="114"/>
        <w:ind w:left="130"/>
        <w:jc w:val="both"/>
        <w:rPr>
          <w:sz w:val="18"/>
        </w:rPr>
      </w:pPr>
      <w:r>
        <w:rPr>
          <w:b/>
          <w:w w:val="105"/>
          <w:sz w:val="18"/>
        </w:rPr>
        <w:t>Competent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w w:val="105"/>
          <w:sz w:val="18"/>
        </w:rPr>
        <w:t>person</w:t>
      </w:r>
      <w:r>
        <w:rPr>
          <w:b/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(section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10,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Part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6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BR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2021)</w:t>
      </w:r>
    </w:p>
    <w:p w14:paraId="0B607EF9" w14:textId="77777777" w:rsidR="008334F0" w:rsidRDefault="008334F0" w:rsidP="008334F0">
      <w:pPr>
        <w:pStyle w:val="BodyText"/>
        <w:spacing w:before="1"/>
        <w:ind w:left="130" w:right="216"/>
        <w:jc w:val="both"/>
      </w:pPr>
      <w:r>
        <w:rPr>
          <w:w w:val="105"/>
        </w:rPr>
        <w:t>A building certifier must assess and decide to appoint an individual as a competent person before they can, as a competent person, give</w:t>
      </w:r>
      <w:r>
        <w:rPr>
          <w:spacing w:val="1"/>
          <w:w w:val="105"/>
        </w:rPr>
        <w:t xml:space="preserve"> </w:t>
      </w:r>
      <w:r>
        <w:rPr>
          <w:w w:val="105"/>
        </w:rPr>
        <w:t>inspection help or design-specification help. The building certifier is required to keep detailed records about what was considered when</w:t>
      </w:r>
      <w:r>
        <w:rPr>
          <w:spacing w:val="1"/>
          <w:w w:val="105"/>
        </w:rPr>
        <w:t xml:space="preserve"> </w:t>
      </w:r>
      <w:r>
        <w:rPr>
          <w:w w:val="110"/>
        </w:rPr>
        <w:t>appointing</w:t>
      </w:r>
      <w:r>
        <w:rPr>
          <w:spacing w:val="-5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competent</w:t>
      </w:r>
      <w:r>
        <w:rPr>
          <w:spacing w:val="-6"/>
          <w:w w:val="110"/>
        </w:rPr>
        <w:t xml:space="preserve"> </w:t>
      </w:r>
      <w:r>
        <w:rPr>
          <w:w w:val="110"/>
        </w:rPr>
        <w:t>person.</w:t>
      </w:r>
    </w:p>
    <w:p w14:paraId="0FF3CE35" w14:textId="77777777" w:rsidR="008334F0" w:rsidRDefault="008334F0" w:rsidP="008334F0">
      <w:pPr>
        <w:pStyle w:val="BodyText"/>
        <w:spacing w:before="114"/>
        <w:ind w:left="130"/>
      </w:pP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competent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person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cannot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give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inspection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help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building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certifier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until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they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been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appointed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building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certifier.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further</w:t>
      </w:r>
      <w:r>
        <w:rPr>
          <w:spacing w:val="-40"/>
          <w:w w:val="105"/>
        </w:rPr>
        <w:t xml:space="preserve"> </w:t>
      </w:r>
      <w:r>
        <w:rPr>
          <w:spacing w:val="-2"/>
          <w:w w:val="105"/>
        </w:rPr>
        <w:t>information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assessment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someone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competent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person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refer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b/>
          <w:spacing w:val="-1"/>
          <w:w w:val="105"/>
        </w:rPr>
        <w:t>Guideline</w:t>
      </w:r>
      <w:r>
        <w:rPr>
          <w:b/>
          <w:spacing w:val="-7"/>
          <w:w w:val="105"/>
        </w:rPr>
        <w:t xml:space="preserve"> </w:t>
      </w:r>
      <w:r>
        <w:rPr>
          <w:b/>
          <w:spacing w:val="-1"/>
          <w:w w:val="105"/>
        </w:rPr>
        <w:t>for</w:t>
      </w:r>
      <w:r>
        <w:rPr>
          <w:b/>
          <w:spacing w:val="-8"/>
          <w:w w:val="105"/>
        </w:rPr>
        <w:t xml:space="preserve"> </w:t>
      </w:r>
      <w:r>
        <w:rPr>
          <w:b/>
          <w:spacing w:val="-1"/>
          <w:w w:val="105"/>
        </w:rPr>
        <w:t>the</w:t>
      </w:r>
      <w:r>
        <w:rPr>
          <w:b/>
          <w:spacing w:val="-8"/>
          <w:w w:val="105"/>
        </w:rPr>
        <w:t xml:space="preserve"> </w:t>
      </w:r>
      <w:r>
        <w:rPr>
          <w:b/>
          <w:spacing w:val="-1"/>
          <w:w w:val="105"/>
        </w:rPr>
        <w:t>assessment</w:t>
      </w:r>
      <w:r>
        <w:rPr>
          <w:b/>
          <w:spacing w:val="-9"/>
          <w:w w:val="105"/>
        </w:rPr>
        <w:t xml:space="preserve"> </w:t>
      </w:r>
      <w:r>
        <w:rPr>
          <w:b/>
          <w:spacing w:val="-1"/>
          <w:w w:val="105"/>
        </w:rPr>
        <w:t>of</w:t>
      </w:r>
      <w:r>
        <w:rPr>
          <w:b/>
          <w:spacing w:val="-10"/>
          <w:w w:val="105"/>
        </w:rPr>
        <w:t xml:space="preserve"> </w:t>
      </w:r>
      <w:r>
        <w:rPr>
          <w:b/>
          <w:spacing w:val="-1"/>
          <w:w w:val="105"/>
        </w:rPr>
        <w:t>competent</w:t>
      </w:r>
      <w:r>
        <w:rPr>
          <w:b/>
          <w:spacing w:val="-9"/>
          <w:w w:val="105"/>
        </w:rPr>
        <w:t xml:space="preserve"> </w:t>
      </w:r>
      <w:r>
        <w:rPr>
          <w:b/>
          <w:spacing w:val="-1"/>
          <w:w w:val="105"/>
        </w:rPr>
        <w:t>persons</w:t>
      </w:r>
      <w:r>
        <w:rPr>
          <w:spacing w:val="-1"/>
          <w:w w:val="105"/>
        </w:rPr>
        <w:t>.</w:t>
      </w:r>
    </w:p>
    <w:p w14:paraId="173A8021" w14:textId="77777777" w:rsidR="008334F0" w:rsidRDefault="008334F0" w:rsidP="008334F0">
      <w:pPr>
        <w:spacing w:before="114"/>
        <w:ind w:left="130"/>
        <w:rPr>
          <w:sz w:val="18"/>
        </w:rPr>
      </w:pPr>
      <w:r>
        <w:rPr>
          <w:b/>
          <w:w w:val="105"/>
          <w:sz w:val="18"/>
        </w:rPr>
        <w:t>Inspection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help</w:t>
      </w:r>
      <w:r>
        <w:rPr>
          <w:b/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(section 34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the BR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2021)</w:t>
      </w:r>
    </w:p>
    <w:p w14:paraId="3A52204B" w14:textId="77777777" w:rsidR="008334F0" w:rsidRDefault="008334F0" w:rsidP="008334F0">
      <w:pPr>
        <w:pStyle w:val="BodyText"/>
        <w:ind w:left="130" w:right="103"/>
      </w:pP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building</w:t>
      </w:r>
      <w:r>
        <w:rPr>
          <w:spacing w:val="3"/>
          <w:w w:val="105"/>
        </w:rPr>
        <w:t xml:space="preserve"> </w:t>
      </w:r>
      <w:r>
        <w:rPr>
          <w:w w:val="105"/>
        </w:rPr>
        <w:t>certifier</w:t>
      </w:r>
      <w:r>
        <w:rPr>
          <w:spacing w:val="4"/>
          <w:w w:val="105"/>
        </w:rPr>
        <w:t xml:space="preserve"> </w:t>
      </w:r>
      <w:r>
        <w:rPr>
          <w:w w:val="105"/>
        </w:rPr>
        <w:t>must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4"/>
          <w:w w:val="105"/>
        </w:rPr>
        <w:t xml:space="preserve"> </w:t>
      </w:r>
      <w:r>
        <w:rPr>
          <w:w w:val="105"/>
        </w:rPr>
        <w:t>satisfied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an</w:t>
      </w:r>
      <w:r>
        <w:rPr>
          <w:spacing w:val="3"/>
          <w:w w:val="105"/>
        </w:rPr>
        <w:t xml:space="preserve"> </w:t>
      </w:r>
      <w:r>
        <w:rPr>
          <w:w w:val="105"/>
        </w:rPr>
        <w:t>individual</w:t>
      </w:r>
      <w:r>
        <w:rPr>
          <w:spacing w:val="2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competent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give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type</w:t>
      </w:r>
      <w:r>
        <w:rPr>
          <w:spacing w:val="4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inspection</w:t>
      </w:r>
      <w:r>
        <w:rPr>
          <w:spacing w:val="3"/>
          <w:w w:val="105"/>
        </w:rPr>
        <w:t xml:space="preserve"> </w:t>
      </w:r>
      <w:r>
        <w:rPr>
          <w:w w:val="105"/>
        </w:rPr>
        <w:t>help</w:t>
      </w:r>
      <w:r>
        <w:rPr>
          <w:spacing w:val="4"/>
          <w:w w:val="105"/>
        </w:rPr>
        <w:t xml:space="preserve"> </w:t>
      </w:r>
      <w:r>
        <w:rPr>
          <w:w w:val="105"/>
        </w:rPr>
        <w:t>having</w:t>
      </w:r>
      <w:r>
        <w:rPr>
          <w:spacing w:val="3"/>
          <w:w w:val="105"/>
        </w:rPr>
        <w:t xml:space="preserve"> </w:t>
      </w:r>
      <w:r>
        <w:rPr>
          <w:w w:val="105"/>
        </w:rPr>
        <w:t>regard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individual’s</w:t>
      </w:r>
      <w:r>
        <w:rPr>
          <w:spacing w:val="1"/>
          <w:w w:val="105"/>
        </w:rPr>
        <w:t xml:space="preserve"> </w:t>
      </w:r>
      <w:r>
        <w:rPr>
          <w:w w:val="105"/>
        </w:rPr>
        <w:t>experience,</w:t>
      </w:r>
      <w:r>
        <w:rPr>
          <w:spacing w:val="5"/>
          <w:w w:val="105"/>
        </w:rPr>
        <w:t xml:space="preserve"> </w:t>
      </w:r>
      <w:proofErr w:type="gramStart"/>
      <w:r>
        <w:rPr>
          <w:w w:val="105"/>
        </w:rPr>
        <w:t>qualifications</w:t>
      </w:r>
      <w:proofErr w:type="gramEnd"/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skills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if</w:t>
      </w:r>
      <w:r>
        <w:rPr>
          <w:spacing w:val="3"/>
          <w:w w:val="105"/>
        </w:rPr>
        <w:t xml:space="preserve"> </w:t>
      </w:r>
      <w:r>
        <w:rPr>
          <w:w w:val="105"/>
        </w:rPr>
        <w:t>required</w:t>
      </w:r>
      <w:r>
        <w:rPr>
          <w:spacing w:val="3"/>
          <w:w w:val="105"/>
        </w:rPr>
        <w:t xml:space="preserve"> </w:t>
      </w:r>
      <w:r>
        <w:rPr>
          <w:w w:val="105"/>
        </w:rPr>
        <w:t>by</w:t>
      </w:r>
      <w:r>
        <w:rPr>
          <w:spacing w:val="3"/>
          <w:w w:val="105"/>
        </w:rPr>
        <w:t xml:space="preserve"> </w:t>
      </w:r>
      <w:r>
        <w:rPr>
          <w:w w:val="105"/>
        </w:rPr>
        <w:t>law</w:t>
      </w:r>
      <w:r>
        <w:rPr>
          <w:spacing w:val="5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hold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5"/>
          <w:w w:val="105"/>
        </w:rPr>
        <w:t xml:space="preserve"> </w:t>
      </w:r>
      <w:r>
        <w:rPr>
          <w:w w:val="105"/>
        </w:rPr>
        <w:t>licence</w:t>
      </w:r>
      <w:r>
        <w:rPr>
          <w:spacing w:val="5"/>
          <w:w w:val="105"/>
        </w:rPr>
        <w:t xml:space="preserve"> </w:t>
      </w:r>
      <w:r>
        <w:rPr>
          <w:w w:val="105"/>
        </w:rPr>
        <w:t>or</w:t>
      </w:r>
      <w:r>
        <w:rPr>
          <w:spacing w:val="5"/>
          <w:w w:val="105"/>
        </w:rPr>
        <w:t xml:space="preserve"> </w:t>
      </w:r>
      <w:r>
        <w:rPr>
          <w:w w:val="105"/>
        </w:rPr>
        <w:t>registration,</w:t>
      </w:r>
      <w:r>
        <w:rPr>
          <w:spacing w:val="6"/>
          <w:w w:val="105"/>
        </w:rPr>
        <w:t xml:space="preserve"> </w:t>
      </w:r>
      <w:r>
        <w:rPr>
          <w:w w:val="105"/>
        </w:rPr>
        <w:t>that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individual</w:t>
      </w:r>
      <w:r>
        <w:rPr>
          <w:spacing w:val="3"/>
          <w:w w:val="105"/>
        </w:rPr>
        <w:t xml:space="preserve"> </w:t>
      </w:r>
      <w:r>
        <w:rPr>
          <w:w w:val="105"/>
        </w:rPr>
        <w:t>is</w:t>
      </w:r>
      <w:r>
        <w:rPr>
          <w:spacing w:val="3"/>
          <w:w w:val="105"/>
        </w:rPr>
        <w:t xml:space="preserve"> </w:t>
      </w:r>
      <w:r>
        <w:rPr>
          <w:w w:val="105"/>
        </w:rPr>
        <w:t>appropriately</w:t>
      </w:r>
      <w:r>
        <w:rPr>
          <w:spacing w:val="3"/>
          <w:w w:val="105"/>
        </w:rPr>
        <w:t xml:space="preserve"> </w:t>
      </w:r>
      <w:r>
        <w:rPr>
          <w:w w:val="105"/>
        </w:rPr>
        <w:t>registered</w:t>
      </w:r>
      <w:r>
        <w:rPr>
          <w:spacing w:val="-40"/>
          <w:w w:val="105"/>
        </w:rPr>
        <w:t xml:space="preserve"> </w:t>
      </w:r>
      <w:r>
        <w:rPr>
          <w:w w:val="110"/>
        </w:rPr>
        <w:t>or</w:t>
      </w:r>
      <w:r>
        <w:rPr>
          <w:spacing w:val="-5"/>
          <w:w w:val="110"/>
        </w:rPr>
        <w:t xml:space="preserve"> </w:t>
      </w:r>
      <w:r>
        <w:rPr>
          <w:w w:val="110"/>
        </w:rPr>
        <w:t>licensed.</w:t>
      </w:r>
    </w:p>
    <w:p w14:paraId="7BADC0D3" w14:textId="77777777" w:rsidR="008334F0" w:rsidRDefault="008334F0" w:rsidP="008334F0">
      <w:pPr>
        <w:spacing w:before="114"/>
        <w:ind w:left="130"/>
        <w:jc w:val="both"/>
        <w:rPr>
          <w:sz w:val="18"/>
        </w:rPr>
      </w:pPr>
      <w:r>
        <w:rPr>
          <w:spacing w:val="-3"/>
          <w:w w:val="105"/>
          <w:sz w:val="18"/>
        </w:rPr>
        <w:t>For</w:t>
      </w:r>
      <w:r>
        <w:rPr>
          <w:spacing w:val="-9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further</w:t>
      </w:r>
      <w:r>
        <w:rPr>
          <w:spacing w:val="-9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information</w:t>
      </w:r>
      <w:r>
        <w:rPr>
          <w:spacing w:val="-9"/>
          <w:w w:val="105"/>
          <w:sz w:val="18"/>
        </w:rPr>
        <w:t xml:space="preserve"> </w:t>
      </w:r>
      <w:r>
        <w:rPr>
          <w:spacing w:val="-3"/>
          <w:w w:val="105"/>
          <w:sz w:val="18"/>
        </w:rPr>
        <w:t>about</w:t>
      </w:r>
      <w:r>
        <w:rPr>
          <w:spacing w:val="-11"/>
          <w:w w:val="105"/>
          <w:sz w:val="18"/>
        </w:rPr>
        <w:t xml:space="preserve"> </w:t>
      </w:r>
      <w:r>
        <w:rPr>
          <w:spacing w:val="-3"/>
          <w:w w:val="105"/>
          <w:sz w:val="18"/>
          <w:u w:val="single"/>
        </w:rPr>
        <w:t>conducting</w:t>
      </w:r>
      <w:r>
        <w:rPr>
          <w:spacing w:val="-9"/>
          <w:w w:val="105"/>
          <w:sz w:val="18"/>
          <w:u w:val="single"/>
        </w:rPr>
        <w:t xml:space="preserve"> </w:t>
      </w:r>
      <w:r>
        <w:rPr>
          <w:spacing w:val="-3"/>
          <w:w w:val="105"/>
          <w:sz w:val="18"/>
          <w:u w:val="single"/>
        </w:rPr>
        <w:t>inspections</w:t>
      </w:r>
      <w:r>
        <w:rPr>
          <w:spacing w:val="-11"/>
          <w:w w:val="105"/>
          <w:sz w:val="18"/>
          <w:u w:val="single"/>
        </w:rPr>
        <w:t xml:space="preserve"> </w:t>
      </w:r>
      <w:r>
        <w:rPr>
          <w:spacing w:val="-2"/>
          <w:w w:val="105"/>
          <w:sz w:val="18"/>
          <w:u w:val="single"/>
        </w:rPr>
        <w:t>for</w:t>
      </w:r>
      <w:r>
        <w:rPr>
          <w:spacing w:val="-9"/>
          <w:w w:val="105"/>
          <w:sz w:val="18"/>
          <w:u w:val="single"/>
        </w:rPr>
        <w:t xml:space="preserve"> </w:t>
      </w:r>
      <w:r>
        <w:rPr>
          <w:spacing w:val="-2"/>
          <w:w w:val="105"/>
          <w:sz w:val="18"/>
          <w:u w:val="single"/>
        </w:rPr>
        <w:t>class</w:t>
      </w:r>
      <w:r>
        <w:rPr>
          <w:spacing w:val="-10"/>
          <w:w w:val="105"/>
          <w:sz w:val="18"/>
          <w:u w:val="single"/>
        </w:rPr>
        <w:t xml:space="preserve"> </w:t>
      </w:r>
      <w:r>
        <w:rPr>
          <w:spacing w:val="-2"/>
          <w:w w:val="105"/>
          <w:sz w:val="18"/>
          <w:u w:val="single"/>
        </w:rPr>
        <w:t>2</w:t>
      </w:r>
      <w:r>
        <w:rPr>
          <w:spacing w:val="-9"/>
          <w:w w:val="105"/>
          <w:sz w:val="18"/>
          <w:u w:val="single"/>
        </w:rPr>
        <w:t xml:space="preserve"> </w:t>
      </w:r>
      <w:r>
        <w:rPr>
          <w:spacing w:val="-2"/>
          <w:w w:val="105"/>
          <w:sz w:val="18"/>
          <w:u w:val="single"/>
        </w:rPr>
        <w:t>to</w:t>
      </w:r>
      <w:r>
        <w:rPr>
          <w:spacing w:val="-9"/>
          <w:w w:val="105"/>
          <w:sz w:val="18"/>
          <w:u w:val="single"/>
        </w:rPr>
        <w:t xml:space="preserve"> </w:t>
      </w:r>
      <w:r>
        <w:rPr>
          <w:spacing w:val="-2"/>
          <w:w w:val="105"/>
          <w:sz w:val="18"/>
          <w:u w:val="single"/>
        </w:rPr>
        <w:t>9</w:t>
      </w:r>
      <w:r>
        <w:rPr>
          <w:spacing w:val="-9"/>
          <w:w w:val="105"/>
          <w:sz w:val="18"/>
          <w:u w:val="single"/>
        </w:rPr>
        <w:t xml:space="preserve"> </w:t>
      </w:r>
      <w:r>
        <w:rPr>
          <w:spacing w:val="-2"/>
          <w:w w:val="105"/>
          <w:sz w:val="18"/>
          <w:u w:val="single"/>
        </w:rPr>
        <w:t>buildings</w:t>
      </w:r>
      <w:r>
        <w:rPr>
          <w:spacing w:val="-2"/>
          <w:w w:val="105"/>
          <w:sz w:val="18"/>
        </w:rPr>
        <w:t>,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refer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to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the</w:t>
      </w:r>
      <w:r>
        <w:rPr>
          <w:spacing w:val="-9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Guideline</w:t>
      </w:r>
      <w:r>
        <w:rPr>
          <w:b/>
          <w:spacing w:val="-9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for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inspection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of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class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2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to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9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buildings</w:t>
      </w:r>
      <w:r>
        <w:rPr>
          <w:spacing w:val="-2"/>
          <w:w w:val="105"/>
          <w:sz w:val="18"/>
        </w:rPr>
        <w:t>.</w:t>
      </w:r>
    </w:p>
    <w:p w14:paraId="03A34030" w14:textId="77777777" w:rsidR="008334F0" w:rsidRDefault="008334F0" w:rsidP="008334F0">
      <w:pPr>
        <w:pStyle w:val="Heading1"/>
      </w:pPr>
    </w:p>
    <w:p w14:paraId="389050EF" w14:textId="5E0F14F1" w:rsidR="008334F0" w:rsidRDefault="008334F0" w:rsidP="008334F0">
      <w:pPr>
        <w:pStyle w:val="Heading1"/>
      </w:pPr>
      <w:r>
        <w:t>How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complete</w:t>
      </w:r>
      <w:r>
        <w:rPr>
          <w:spacing w:val="7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form</w:t>
      </w:r>
    </w:p>
    <w:p w14:paraId="137DB964" w14:textId="77777777" w:rsidR="008334F0" w:rsidRDefault="008334F0" w:rsidP="008334F0">
      <w:pPr>
        <w:pStyle w:val="Heading2"/>
        <w:spacing w:before="108"/>
      </w:pP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1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Aspect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building</w:t>
      </w:r>
      <w:r>
        <w:rPr>
          <w:spacing w:val="-3"/>
          <w:w w:val="105"/>
        </w:rPr>
        <w:t xml:space="preserve"> </w:t>
      </w:r>
      <w:r>
        <w:rPr>
          <w:w w:val="105"/>
        </w:rPr>
        <w:t>work</w:t>
      </w:r>
    </w:p>
    <w:p w14:paraId="593DFFA1" w14:textId="77777777" w:rsidR="008334F0" w:rsidRDefault="008334F0" w:rsidP="008334F0">
      <w:pPr>
        <w:pStyle w:val="BodyText"/>
        <w:ind w:left="130" w:right="404"/>
      </w:pP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aspect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building</w:t>
      </w:r>
      <w:r>
        <w:rPr>
          <w:spacing w:val="1"/>
          <w:w w:val="105"/>
        </w:rPr>
        <w:t xml:space="preserve"> </w:t>
      </w:r>
      <w:r>
        <w:rPr>
          <w:w w:val="105"/>
        </w:rPr>
        <w:t>work</w:t>
      </w:r>
      <w:r>
        <w:rPr>
          <w:spacing w:val="-4"/>
          <w:w w:val="105"/>
        </w:rPr>
        <w:t xml:space="preserve"> </w:t>
      </w:r>
      <w:r>
        <w:rPr>
          <w:w w:val="105"/>
        </w:rPr>
        <w:t>means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component</w:t>
      </w:r>
      <w:r>
        <w:rPr>
          <w:spacing w:val="-1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stage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building</w:t>
      </w:r>
      <w:r>
        <w:rPr>
          <w:spacing w:val="1"/>
          <w:w w:val="105"/>
        </w:rPr>
        <w:t xml:space="preserve"> </w:t>
      </w:r>
      <w:r>
        <w:rPr>
          <w:w w:val="105"/>
        </w:rPr>
        <w:t>work,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2"/>
          <w:w w:val="105"/>
        </w:rPr>
        <w:t xml:space="preserve"> </w:t>
      </w:r>
      <w:r>
        <w:rPr>
          <w:w w:val="105"/>
        </w:rPr>
        <w:t>example</w:t>
      </w:r>
      <w:r>
        <w:rPr>
          <w:spacing w:val="1"/>
          <w:w w:val="105"/>
        </w:rPr>
        <w:t xml:space="preserve"> </w:t>
      </w:r>
      <w:r>
        <w:rPr>
          <w:w w:val="105"/>
        </w:rPr>
        <w:t>water</w:t>
      </w:r>
      <w:r>
        <w:rPr>
          <w:spacing w:val="1"/>
          <w:w w:val="105"/>
        </w:rPr>
        <w:t xml:space="preserve"> </w:t>
      </w:r>
      <w:r>
        <w:rPr>
          <w:w w:val="105"/>
        </w:rPr>
        <w:t>proofing.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stage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assessable</w:t>
      </w:r>
      <w:r>
        <w:rPr>
          <w:spacing w:val="1"/>
          <w:w w:val="105"/>
        </w:rPr>
        <w:t xml:space="preserve"> </w:t>
      </w:r>
      <w:r>
        <w:rPr>
          <w:w w:val="105"/>
        </w:rPr>
        <w:t>building</w:t>
      </w:r>
      <w:r>
        <w:rPr>
          <w:spacing w:val="3"/>
          <w:w w:val="105"/>
        </w:rPr>
        <w:t xml:space="preserve"> </w:t>
      </w:r>
      <w:r>
        <w:rPr>
          <w:w w:val="105"/>
        </w:rPr>
        <w:t>work</w:t>
      </w:r>
      <w:r>
        <w:rPr>
          <w:spacing w:val="-3"/>
          <w:w w:val="105"/>
        </w:rPr>
        <w:t xml:space="preserve"> </w:t>
      </w:r>
      <w:r>
        <w:rPr>
          <w:w w:val="105"/>
        </w:rPr>
        <w:t>(requires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building</w:t>
      </w:r>
      <w:r>
        <w:rPr>
          <w:spacing w:val="3"/>
          <w:w w:val="105"/>
        </w:rPr>
        <w:t xml:space="preserve"> </w:t>
      </w:r>
      <w:r>
        <w:rPr>
          <w:w w:val="105"/>
        </w:rPr>
        <w:t>development approval)</w:t>
      </w:r>
      <w:r>
        <w:rPr>
          <w:spacing w:val="4"/>
          <w:w w:val="105"/>
        </w:rPr>
        <w:t xml:space="preserve"> </w:t>
      </w:r>
      <w:r>
        <w:rPr>
          <w:w w:val="105"/>
        </w:rPr>
        <w:t>is a</w:t>
      </w:r>
      <w:r>
        <w:rPr>
          <w:spacing w:val="3"/>
          <w:w w:val="105"/>
        </w:rPr>
        <w:t xml:space="preserve"> </w:t>
      </w:r>
      <w:r>
        <w:rPr>
          <w:w w:val="105"/>
        </w:rPr>
        <w:t>stage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work,</w:t>
      </w:r>
      <w:r>
        <w:rPr>
          <w:spacing w:val="3"/>
          <w:w w:val="105"/>
        </w:rPr>
        <w:t xml:space="preserve"> </w:t>
      </w:r>
      <w:r>
        <w:rPr>
          <w:w w:val="105"/>
        </w:rPr>
        <w:t>prescribed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regulation,</w:t>
      </w:r>
      <w:r>
        <w:rPr>
          <w:spacing w:val="3"/>
          <w:w w:val="105"/>
        </w:rPr>
        <w:t xml:space="preserve"> </w:t>
      </w:r>
      <w:r>
        <w:rPr>
          <w:w w:val="105"/>
        </w:rPr>
        <w:t>that may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w w:val="105"/>
        </w:rPr>
        <w:t>inspected,</w:t>
      </w:r>
      <w:r>
        <w:rPr>
          <w:spacing w:val="3"/>
          <w:w w:val="105"/>
        </w:rPr>
        <w:t xml:space="preserve"> </w:t>
      </w:r>
      <w:r>
        <w:rPr>
          <w:w w:val="105"/>
        </w:rPr>
        <w:t>or</w:t>
      </w:r>
      <w:r>
        <w:rPr>
          <w:spacing w:val="-39"/>
          <w:w w:val="105"/>
        </w:rPr>
        <w:t xml:space="preserve"> </w:t>
      </w:r>
      <w:r>
        <w:rPr>
          <w:w w:val="105"/>
        </w:rPr>
        <w:t>stated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building</w:t>
      </w:r>
      <w:r>
        <w:rPr>
          <w:spacing w:val="-2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3"/>
          <w:w w:val="105"/>
        </w:rPr>
        <w:t xml:space="preserve"> </w:t>
      </w:r>
      <w:r>
        <w:rPr>
          <w:w w:val="105"/>
        </w:rPr>
        <w:t>approval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relevant</w:t>
      </w:r>
      <w:r>
        <w:rPr>
          <w:spacing w:val="-4"/>
          <w:w w:val="105"/>
        </w:rPr>
        <w:t xml:space="preserve"> </w:t>
      </w:r>
      <w:r>
        <w:rPr>
          <w:w w:val="105"/>
        </w:rPr>
        <w:t>building</w:t>
      </w:r>
      <w:r>
        <w:rPr>
          <w:spacing w:val="-2"/>
          <w:w w:val="105"/>
        </w:rPr>
        <w:t xml:space="preserve"> </w:t>
      </w:r>
      <w:r>
        <w:rPr>
          <w:w w:val="105"/>
        </w:rPr>
        <w:t>certifier.</w:t>
      </w:r>
    </w:p>
    <w:p w14:paraId="3A849636" w14:textId="77777777" w:rsidR="008334F0" w:rsidRDefault="008334F0" w:rsidP="008334F0">
      <w:pPr>
        <w:pStyle w:val="Heading2"/>
        <w:jc w:val="both"/>
      </w:pPr>
      <w:r>
        <w:rPr>
          <w:w w:val="105"/>
        </w:rPr>
        <w:t>Section</w:t>
      </w:r>
      <w:r>
        <w:rPr>
          <w:spacing w:val="2"/>
          <w:w w:val="105"/>
        </w:rPr>
        <w:t xml:space="preserve"> </w:t>
      </w:r>
      <w:r>
        <w:rPr>
          <w:w w:val="105"/>
        </w:rPr>
        <w:t>2</w:t>
      </w:r>
      <w:r>
        <w:rPr>
          <w:spacing w:val="2"/>
          <w:w w:val="105"/>
        </w:rPr>
        <w:t xml:space="preserve"> </w:t>
      </w:r>
      <w:r>
        <w:rPr>
          <w:w w:val="105"/>
        </w:rPr>
        <w:t>–</w:t>
      </w:r>
      <w:r>
        <w:rPr>
          <w:spacing w:val="2"/>
          <w:w w:val="105"/>
        </w:rPr>
        <w:t xml:space="preserve"> </w:t>
      </w:r>
      <w:r>
        <w:rPr>
          <w:w w:val="105"/>
        </w:rPr>
        <w:t>Property</w:t>
      </w:r>
      <w:r>
        <w:rPr>
          <w:spacing w:val="1"/>
          <w:w w:val="105"/>
        </w:rPr>
        <w:t xml:space="preserve"> </w:t>
      </w:r>
      <w:r>
        <w:rPr>
          <w:w w:val="105"/>
        </w:rPr>
        <w:t>description</w:t>
      </w:r>
    </w:p>
    <w:p w14:paraId="0B835D7A" w14:textId="77777777" w:rsidR="008334F0" w:rsidRDefault="008334F0" w:rsidP="008334F0">
      <w:pPr>
        <w:pStyle w:val="BodyText"/>
        <w:spacing w:before="1"/>
        <w:ind w:left="130" w:right="404"/>
      </w:pP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property</w:t>
      </w:r>
      <w:r>
        <w:rPr>
          <w:spacing w:val="2"/>
          <w:w w:val="105"/>
        </w:rPr>
        <w:t xml:space="preserve"> </w:t>
      </w:r>
      <w:r>
        <w:rPr>
          <w:w w:val="105"/>
        </w:rPr>
        <w:t>description</w:t>
      </w:r>
      <w:r>
        <w:rPr>
          <w:spacing w:val="4"/>
          <w:w w:val="105"/>
        </w:rPr>
        <w:t xml:space="preserve"> </w:t>
      </w:r>
      <w:r>
        <w:rPr>
          <w:w w:val="105"/>
        </w:rPr>
        <w:t>must</w:t>
      </w:r>
      <w:r>
        <w:rPr>
          <w:spacing w:val="1"/>
          <w:w w:val="105"/>
        </w:rPr>
        <w:t xml:space="preserve"> </w:t>
      </w:r>
      <w:r>
        <w:rPr>
          <w:w w:val="105"/>
        </w:rPr>
        <w:t>identify</w:t>
      </w:r>
      <w:r>
        <w:rPr>
          <w:spacing w:val="2"/>
          <w:w w:val="105"/>
        </w:rPr>
        <w:t xml:space="preserve"> </w:t>
      </w:r>
      <w:r>
        <w:rPr>
          <w:w w:val="105"/>
        </w:rPr>
        <w:t>all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land</w:t>
      </w:r>
      <w:r>
        <w:rPr>
          <w:spacing w:val="2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subject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application.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lot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plan</w:t>
      </w:r>
      <w:r>
        <w:rPr>
          <w:spacing w:val="4"/>
          <w:w w:val="105"/>
        </w:rPr>
        <w:t xml:space="preserve"> </w:t>
      </w:r>
      <w:r>
        <w:rPr>
          <w:w w:val="105"/>
        </w:rPr>
        <w:t>details</w:t>
      </w:r>
      <w:r>
        <w:rPr>
          <w:spacing w:val="2"/>
          <w:w w:val="105"/>
        </w:rPr>
        <w:t xml:space="preserve"> </w:t>
      </w:r>
      <w:r>
        <w:rPr>
          <w:w w:val="105"/>
        </w:rPr>
        <w:t>(</w:t>
      </w:r>
      <w:proofErr w:type="gramStart"/>
      <w:r>
        <w:rPr>
          <w:w w:val="105"/>
        </w:rPr>
        <w:t>e.g.</w:t>
      </w:r>
      <w:proofErr w:type="gramEnd"/>
      <w:r>
        <w:rPr>
          <w:w w:val="105"/>
        </w:rPr>
        <w:t xml:space="preserve"> SP/RP)</w:t>
      </w:r>
      <w:r>
        <w:rPr>
          <w:spacing w:val="4"/>
          <w:w w:val="105"/>
        </w:rPr>
        <w:t xml:space="preserve"> </w:t>
      </w:r>
      <w:r>
        <w:rPr>
          <w:w w:val="105"/>
        </w:rPr>
        <w:t>can</w:t>
      </w:r>
      <w:r>
        <w:rPr>
          <w:spacing w:val="4"/>
          <w:w w:val="105"/>
        </w:rPr>
        <w:t xml:space="preserve"> </w:t>
      </w:r>
      <w:r>
        <w:rPr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w w:val="105"/>
        </w:rPr>
        <w:t>found</w:t>
      </w:r>
      <w:r>
        <w:rPr>
          <w:spacing w:val="2"/>
          <w:w w:val="105"/>
        </w:rPr>
        <w:t xml:space="preserve"> </w:t>
      </w:r>
      <w:r>
        <w:rPr>
          <w:w w:val="105"/>
        </w:rPr>
        <w:t>on</w:t>
      </w:r>
      <w:r>
        <w:rPr>
          <w:spacing w:val="-40"/>
          <w:w w:val="105"/>
        </w:rPr>
        <w:t xml:space="preserve"> </w:t>
      </w:r>
      <w:r>
        <w:rPr>
          <w:w w:val="110"/>
        </w:rPr>
        <w:t>title</w:t>
      </w:r>
      <w:r>
        <w:rPr>
          <w:spacing w:val="-8"/>
          <w:w w:val="110"/>
        </w:rPr>
        <w:t xml:space="preserve"> </w:t>
      </w:r>
      <w:r>
        <w:rPr>
          <w:w w:val="110"/>
        </w:rPr>
        <w:t>documents</w:t>
      </w:r>
      <w:r>
        <w:rPr>
          <w:spacing w:val="-10"/>
          <w:w w:val="110"/>
        </w:rPr>
        <w:t xml:space="preserve"> </w:t>
      </w:r>
      <w:r>
        <w:rPr>
          <w:w w:val="110"/>
        </w:rPr>
        <w:t>or</w:t>
      </w:r>
      <w:r>
        <w:rPr>
          <w:spacing w:val="-8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rates</w:t>
      </w:r>
      <w:r>
        <w:rPr>
          <w:spacing w:val="-10"/>
          <w:w w:val="110"/>
        </w:rPr>
        <w:t xml:space="preserve"> </w:t>
      </w:r>
      <w:r>
        <w:rPr>
          <w:w w:val="110"/>
        </w:rPr>
        <w:t>notice.</w:t>
      </w:r>
      <w:r>
        <w:rPr>
          <w:spacing w:val="-8"/>
          <w:w w:val="110"/>
        </w:rPr>
        <w:t xml:space="preserve"> </w:t>
      </w:r>
      <w:r>
        <w:rPr>
          <w:w w:val="110"/>
        </w:rPr>
        <w:t>If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plan</w:t>
      </w:r>
      <w:r>
        <w:rPr>
          <w:spacing w:val="-7"/>
          <w:w w:val="110"/>
        </w:rPr>
        <w:t xml:space="preserve"> </w:t>
      </w:r>
      <w:r>
        <w:rPr>
          <w:w w:val="110"/>
        </w:rPr>
        <w:t>is</w:t>
      </w:r>
      <w:r>
        <w:rPr>
          <w:spacing w:val="-10"/>
          <w:w w:val="110"/>
        </w:rPr>
        <w:t xml:space="preserve"> </w:t>
      </w:r>
      <w:r>
        <w:rPr>
          <w:w w:val="110"/>
        </w:rPr>
        <w:t>not</w:t>
      </w:r>
      <w:r>
        <w:rPr>
          <w:spacing w:val="-10"/>
          <w:w w:val="110"/>
        </w:rPr>
        <w:t xml:space="preserve"> </w:t>
      </w:r>
      <w:r>
        <w:rPr>
          <w:w w:val="110"/>
        </w:rPr>
        <w:t>registered</w:t>
      </w:r>
      <w:r>
        <w:rPr>
          <w:spacing w:val="-10"/>
          <w:w w:val="110"/>
        </w:rPr>
        <w:t xml:space="preserve"> </w:t>
      </w:r>
      <w:r>
        <w:rPr>
          <w:w w:val="110"/>
        </w:rPr>
        <w:t>by</w:t>
      </w:r>
      <w:r>
        <w:rPr>
          <w:spacing w:val="-9"/>
          <w:w w:val="110"/>
        </w:rPr>
        <w:t xml:space="preserve"> </w:t>
      </w:r>
      <w:r>
        <w:rPr>
          <w:w w:val="110"/>
        </w:rPr>
        <w:t>title,</w:t>
      </w:r>
      <w:r>
        <w:rPr>
          <w:spacing w:val="-8"/>
          <w:w w:val="110"/>
        </w:rPr>
        <w:t xml:space="preserve"> </w:t>
      </w:r>
      <w:r>
        <w:rPr>
          <w:w w:val="110"/>
        </w:rPr>
        <w:t>provide</w:t>
      </w:r>
      <w:r>
        <w:rPr>
          <w:spacing w:val="-8"/>
          <w:w w:val="110"/>
        </w:rPr>
        <w:t xml:space="preserve"> </w:t>
      </w:r>
      <w:r>
        <w:rPr>
          <w:w w:val="110"/>
        </w:rPr>
        <w:t>previous</w:t>
      </w:r>
      <w:r>
        <w:rPr>
          <w:spacing w:val="-10"/>
          <w:w w:val="110"/>
        </w:rPr>
        <w:t xml:space="preserve"> </w:t>
      </w:r>
      <w:r>
        <w:rPr>
          <w:w w:val="110"/>
        </w:rPr>
        <w:t>lot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plan</w:t>
      </w:r>
      <w:r>
        <w:rPr>
          <w:spacing w:val="-8"/>
          <w:w w:val="110"/>
        </w:rPr>
        <w:t xml:space="preserve"> </w:t>
      </w:r>
      <w:r>
        <w:rPr>
          <w:w w:val="110"/>
        </w:rPr>
        <w:t>details.</w:t>
      </w:r>
    </w:p>
    <w:p w14:paraId="49A5CC37" w14:textId="77777777" w:rsidR="008334F0" w:rsidRDefault="008334F0" w:rsidP="008334F0">
      <w:pPr>
        <w:pStyle w:val="Heading2"/>
        <w:jc w:val="both"/>
      </w:pPr>
      <w:r>
        <w:rPr>
          <w:w w:val="105"/>
        </w:rPr>
        <w:t>Section</w:t>
      </w:r>
      <w:r>
        <w:rPr>
          <w:spacing w:val="2"/>
          <w:w w:val="105"/>
        </w:rPr>
        <w:t xml:space="preserve"> </w:t>
      </w:r>
      <w:r>
        <w:rPr>
          <w:w w:val="105"/>
        </w:rPr>
        <w:t>3</w:t>
      </w:r>
      <w:r>
        <w:rPr>
          <w:spacing w:val="3"/>
          <w:w w:val="105"/>
        </w:rPr>
        <w:t xml:space="preserve"> </w:t>
      </w:r>
      <w:r>
        <w:rPr>
          <w:w w:val="105"/>
        </w:rPr>
        <w:t>–</w:t>
      </w:r>
      <w:r>
        <w:rPr>
          <w:spacing w:val="3"/>
          <w:w w:val="105"/>
        </w:rPr>
        <w:t xml:space="preserve"> </w:t>
      </w:r>
      <w:r>
        <w:rPr>
          <w:w w:val="105"/>
        </w:rPr>
        <w:t>Building</w:t>
      </w:r>
      <w:r>
        <w:rPr>
          <w:spacing w:val="3"/>
          <w:w w:val="105"/>
        </w:rPr>
        <w:t xml:space="preserve"> </w:t>
      </w:r>
      <w:r>
        <w:rPr>
          <w:w w:val="105"/>
        </w:rPr>
        <w:t>/</w:t>
      </w:r>
      <w:r>
        <w:rPr>
          <w:spacing w:val="3"/>
          <w:w w:val="105"/>
        </w:rPr>
        <w:t xml:space="preserve"> </w:t>
      </w:r>
      <w:r>
        <w:rPr>
          <w:w w:val="105"/>
        </w:rPr>
        <w:t>structure</w:t>
      </w:r>
      <w:r>
        <w:rPr>
          <w:spacing w:val="3"/>
          <w:w w:val="105"/>
        </w:rPr>
        <w:t xml:space="preserve"> </w:t>
      </w:r>
      <w:r>
        <w:rPr>
          <w:w w:val="105"/>
        </w:rPr>
        <w:t>description</w:t>
      </w:r>
    </w:p>
    <w:p w14:paraId="78982AFA" w14:textId="77777777" w:rsidR="008334F0" w:rsidRDefault="008334F0" w:rsidP="008334F0">
      <w:pPr>
        <w:pStyle w:val="BodyText"/>
        <w:ind w:left="130" w:right="449"/>
      </w:pPr>
      <w:r>
        <w:rPr>
          <w:w w:val="105"/>
        </w:rPr>
        <w:t>Describe the type of building or structures and provide the classification determined under the National Construction Code (NCC). The</w:t>
      </w:r>
      <w:r>
        <w:rPr>
          <w:spacing w:val="-40"/>
          <w:w w:val="105"/>
        </w:rPr>
        <w:t xml:space="preserve"> </w:t>
      </w:r>
      <w:r>
        <w:rPr>
          <w:w w:val="105"/>
        </w:rPr>
        <w:t>NCC</w:t>
      </w:r>
      <w:r>
        <w:rPr>
          <w:spacing w:val="-5"/>
          <w:w w:val="105"/>
        </w:rPr>
        <w:t xml:space="preserve"> </w:t>
      </w:r>
      <w:r>
        <w:rPr>
          <w:w w:val="105"/>
        </w:rPr>
        <w:t>can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accessed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Australian</w:t>
      </w:r>
      <w:r>
        <w:rPr>
          <w:spacing w:val="-1"/>
          <w:w w:val="105"/>
        </w:rPr>
        <w:t xml:space="preserve"> </w:t>
      </w:r>
      <w:r>
        <w:rPr>
          <w:w w:val="105"/>
        </w:rPr>
        <w:t>Building</w:t>
      </w:r>
      <w:r>
        <w:rPr>
          <w:spacing w:val="-1"/>
          <w:w w:val="105"/>
        </w:rPr>
        <w:t xml:space="preserve"> </w:t>
      </w:r>
      <w:r>
        <w:rPr>
          <w:w w:val="105"/>
        </w:rPr>
        <w:t>Codes</w:t>
      </w:r>
      <w:r>
        <w:rPr>
          <w:spacing w:val="-4"/>
          <w:w w:val="105"/>
        </w:rPr>
        <w:t xml:space="preserve"> </w:t>
      </w:r>
      <w:r>
        <w:rPr>
          <w:w w:val="105"/>
        </w:rPr>
        <w:t>Board’s</w:t>
      </w:r>
      <w:r>
        <w:rPr>
          <w:spacing w:val="-3"/>
          <w:w w:val="105"/>
        </w:rPr>
        <w:t xml:space="preserve"> </w:t>
      </w:r>
      <w:r>
        <w:rPr>
          <w:w w:val="105"/>
        </w:rPr>
        <w:t>website.</w:t>
      </w:r>
    </w:p>
    <w:p w14:paraId="00B5A03A" w14:textId="77777777" w:rsidR="008334F0" w:rsidRDefault="008334F0" w:rsidP="008334F0">
      <w:pPr>
        <w:pStyle w:val="Heading2"/>
        <w:jc w:val="both"/>
      </w:pPr>
      <w:r>
        <w:rPr>
          <w:w w:val="105"/>
        </w:rPr>
        <w:t>Section</w:t>
      </w:r>
      <w:r>
        <w:rPr>
          <w:spacing w:val="-3"/>
          <w:w w:val="105"/>
        </w:rPr>
        <w:t xml:space="preserve"> </w:t>
      </w:r>
      <w:r>
        <w:rPr>
          <w:w w:val="105"/>
        </w:rPr>
        <w:t>4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3"/>
          <w:w w:val="105"/>
        </w:rPr>
        <w:t xml:space="preserve"> </w:t>
      </w:r>
      <w:r>
        <w:rPr>
          <w:w w:val="105"/>
        </w:rPr>
        <w:t>Describe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extent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location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aspect</w:t>
      </w:r>
      <w:r>
        <w:rPr>
          <w:spacing w:val="-3"/>
          <w:w w:val="105"/>
        </w:rPr>
        <w:t xml:space="preserve"> </w:t>
      </w:r>
      <w:r>
        <w:rPr>
          <w:w w:val="105"/>
        </w:rPr>
        <w:t>work</w:t>
      </w:r>
      <w:r>
        <w:rPr>
          <w:spacing w:val="-8"/>
          <w:w w:val="105"/>
        </w:rPr>
        <w:t xml:space="preserve"> </w:t>
      </w:r>
      <w:r>
        <w:rPr>
          <w:w w:val="105"/>
        </w:rPr>
        <w:t>inspected.</w:t>
      </w:r>
    </w:p>
    <w:p w14:paraId="52D077A8" w14:textId="77777777" w:rsidR="008334F0" w:rsidRDefault="008334F0" w:rsidP="008334F0">
      <w:pPr>
        <w:pStyle w:val="BodyText"/>
        <w:ind w:left="130" w:right="551"/>
      </w:pPr>
      <w:r>
        <w:rPr>
          <w:w w:val="105"/>
        </w:rPr>
        <w:t xml:space="preserve">Clearly describe the extent of work covered by this certificate, </w:t>
      </w:r>
      <w:proofErr w:type="gramStart"/>
      <w:r>
        <w:rPr>
          <w:w w:val="105"/>
        </w:rPr>
        <w:t>i.e.</w:t>
      </w:r>
      <w:proofErr w:type="gramEnd"/>
      <w:r>
        <w:rPr>
          <w:w w:val="105"/>
        </w:rPr>
        <w:t xml:space="preserve"> all structural aspects of the steel roof beams and location i.e. what</w:t>
      </w:r>
      <w:r>
        <w:rPr>
          <w:spacing w:val="-40"/>
          <w:w w:val="105"/>
        </w:rPr>
        <w:t xml:space="preserve"> </w:t>
      </w:r>
      <w:r>
        <w:rPr>
          <w:w w:val="105"/>
        </w:rPr>
        <w:t>floors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work</w:t>
      </w:r>
      <w:r>
        <w:rPr>
          <w:spacing w:val="-7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on,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parts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room.</w:t>
      </w:r>
    </w:p>
    <w:p w14:paraId="228B56C7" w14:textId="77777777" w:rsidR="008334F0" w:rsidRDefault="008334F0" w:rsidP="008334F0">
      <w:pPr>
        <w:spacing w:before="114"/>
        <w:ind w:left="130"/>
        <w:rPr>
          <w:sz w:val="18"/>
        </w:rPr>
      </w:pPr>
      <w:r>
        <w:rPr>
          <w:b/>
          <w:w w:val="105"/>
          <w:sz w:val="18"/>
        </w:rPr>
        <w:t>Sections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5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–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Basis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for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the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certification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and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section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6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Reference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documentation</w:t>
      </w:r>
      <w:r>
        <w:rPr>
          <w:b/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(section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77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2021)</w:t>
      </w:r>
    </w:p>
    <w:p w14:paraId="568CE111" w14:textId="77777777" w:rsidR="008334F0" w:rsidRDefault="008334F0" w:rsidP="008334F0">
      <w:pPr>
        <w:pStyle w:val="BodyText"/>
        <w:ind w:left="130" w:right="302"/>
      </w:pPr>
      <w:r>
        <w:rPr>
          <w:w w:val="105"/>
        </w:rPr>
        <w:t>The appointed competent person (inspections) must state the basis for giving the certificate (Form 12) including the extent to which the</w:t>
      </w:r>
      <w:r>
        <w:rPr>
          <w:spacing w:val="-40"/>
          <w:w w:val="105"/>
        </w:rPr>
        <w:t xml:space="preserve"> </w:t>
      </w:r>
      <w:r>
        <w:rPr>
          <w:w w:val="105"/>
        </w:rPr>
        <w:t>competent</w:t>
      </w:r>
      <w:r>
        <w:rPr>
          <w:spacing w:val="2"/>
          <w:w w:val="105"/>
        </w:rPr>
        <w:t xml:space="preserve"> </w:t>
      </w:r>
      <w:r>
        <w:rPr>
          <w:w w:val="105"/>
        </w:rPr>
        <w:t>person</w:t>
      </w:r>
      <w:r>
        <w:rPr>
          <w:spacing w:val="5"/>
          <w:w w:val="105"/>
        </w:rPr>
        <w:t xml:space="preserve"> </w:t>
      </w:r>
      <w:r>
        <w:rPr>
          <w:w w:val="105"/>
        </w:rPr>
        <w:t>has</w:t>
      </w:r>
      <w:r>
        <w:rPr>
          <w:spacing w:val="2"/>
          <w:w w:val="105"/>
        </w:rPr>
        <w:t xml:space="preserve"> </w:t>
      </w:r>
      <w:r>
        <w:rPr>
          <w:w w:val="105"/>
        </w:rPr>
        <w:t>relied</w:t>
      </w:r>
      <w:r>
        <w:rPr>
          <w:spacing w:val="3"/>
          <w:w w:val="105"/>
        </w:rPr>
        <w:t xml:space="preserve"> </w:t>
      </w:r>
      <w:r>
        <w:rPr>
          <w:w w:val="105"/>
        </w:rPr>
        <w:t>on</w:t>
      </w:r>
      <w:r>
        <w:rPr>
          <w:spacing w:val="5"/>
          <w:w w:val="105"/>
        </w:rPr>
        <w:t xml:space="preserve"> </w:t>
      </w:r>
      <w:r>
        <w:rPr>
          <w:w w:val="105"/>
        </w:rPr>
        <w:t>tests,</w:t>
      </w:r>
      <w:r>
        <w:rPr>
          <w:spacing w:val="4"/>
          <w:w w:val="105"/>
        </w:rPr>
        <w:t xml:space="preserve"> </w:t>
      </w:r>
      <w:r>
        <w:rPr>
          <w:w w:val="105"/>
        </w:rPr>
        <w:t>specifications,</w:t>
      </w:r>
      <w:r>
        <w:rPr>
          <w:spacing w:val="5"/>
          <w:w w:val="105"/>
        </w:rPr>
        <w:t xml:space="preserve"> </w:t>
      </w:r>
      <w:r>
        <w:rPr>
          <w:w w:val="105"/>
        </w:rPr>
        <w:t>rules,</w:t>
      </w:r>
      <w:r>
        <w:rPr>
          <w:spacing w:val="5"/>
          <w:w w:val="105"/>
        </w:rPr>
        <w:t xml:space="preserve"> </w:t>
      </w:r>
      <w:r>
        <w:rPr>
          <w:w w:val="105"/>
        </w:rPr>
        <w:t>standards,</w:t>
      </w:r>
      <w:r>
        <w:rPr>
          <w:spacing w:val="5"/>
          <w:w w:val="105"/>
        </w:rPr>
        <w:t xml:space="preserve"> </w:t>
      </w:r>
      <w:r>
        <w:rPr>
          <w:w w:val="105"/>
        </w:rPr>
        <w:t>codes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3"/>
          <w:w w:val="105"/>
        </w:rPr>
        <w:t xml:space="preserve"> </w:t>
      </w:r>
      <w:r>
        <w:rPr>
          <w:w w:val="105"/>
        </w:rPr>
        <w:t>practice</w:t>
      </w:r>
      <w:r>
        <w:rPr>
          <w:spacing w:val="5"/>
          <w:w w:val="105"/>
        </w:rPr>
        <w:t xml:space="preserve"> </w:t>
      </w:r>
      <w:r>
        <w:rPr>
          <w:w w:val="105"/>
        </w:rPr>
        <w:t>or</w:t>
      </w:r>
      <w:r>
        <w:rPr>
          <w:spacing w:val="4"/>
          <w:w w:val="105"/>
        </w:rPr>
        <w:t xml:space="preserve"> </w:t>
      </w:r>
      <w:r>
        <w:rPr>
          <w:w w:val="105"/>
        </w:rPr>
        <w:t>other</w:t>
      </w:r>
      <w:r>
        <w:rPr>
          <w:spacing w:val="5"/>
          <w:w w:val="105"/>
        </w:rPr>
        <w:t xml:space="preserve"> </w:t>
      </w:r>
      <w:r>
        <w:rPr>
          <w:w w:val="105"/>
        </w:rPr>
        <w:t>publications</w:t>
      </w:r>
      <w:r>
        <w:rPr>
          <w:spacing w:val="3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make</w:t>
      </w:r>
      <w:r>
        <w:rPr>
          <w:spacing w:val="5"/>
          <w:w w:val="105"/>
        </w:rPr>
        <w:t xml:space="preserve"> </w:t>
      </w:r>
      <w:r>
        <w:rPr>
          <w:w w:val="105"/>
        </w:rPr>
        <w:t>their</w:t>
      </w:r>
      <w:r>
        <w:rPr>
          <w:spacing w:val="5"/>
          <w:w w:val="105"/>
        </w:rPr>
        <w:t xml:space="preserve"> </w:t>
      </w:r>
      <w:r>
        <w:rPr>
          <w:w w:val="105"/>
        </w:rPr>
        <w:t>decision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aspect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work</w:t>
      </w:r>
      <w:r>
        <w:rPr>
          <w:spacing w:val="-6"/>
          <w:w w:val="105"/>
        </w:rPr>
        <w:t xml:space="preserve"> </w:t>
      </w:r>
      <w:r>
        <w:rPr>
          <w:w w:val="105"/>
        </w:rPr>
        <w:t>has</w:t>
      </w:r>
      <w:r>
        <w:rPr>
          <w:spacing w:val="-3"/>
          <w:w w:val="105"/>
        </w:rPr>
        <w:t xml:space="preserve"> </w:t>
      </w:r>
      <w:r>
        <w:rPr>
          <w:w w:val="105"/>
        </w:rPr>
        <w:t>been</w:t>
      </w:r>
      <w:r>
        <w:rPr>
          <w:spacing w:val="-2"/>
          <w:w w:val="105"/>
        </w:rPr>
        <w:t xml:space="preserve"> </w:t>
      </w:r>
      <w:r>
        <w:rPr>
          <w:w w:val="105"/>
        </w:rPr>
        <w:t>completed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complies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building</w:t>
      </w:r>
      <w:r>
        <w:rPr>
          <w:spacing w:val="-2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3"/>
          <w:w w:val="105"/>
        </w:rPr>
        <w:t xml:space="preserve"> </w:t>
      </w:r>
      <w:r>
        <w:rPr>
          <w:w w:val="105"/>
        </w:rPr>
        <w:t>approval.</w:t>
      </w:r>
    </w:p>
    <w:p w14:paraId="75A31BAB" w14:textId="77777777" w:rsidR="008334F0" w:rsidRDefault="008334F0" w:rsidP="008334F0">
      <w:pPr>
        <w:pStyle w:val="BodyText"/>
        <w:spacing w:before="115"/>
        <w:ind w:left="130" w:right="404"/>
      </w:pPr>
      <w:r>
        <w:rPr>
          <w:w w:val="105"/>
        </w:rPr>
        <w:t>Under the regulation (section 76) the appointed competent person (inspections) may accept and rely on a certificate (Form 12) from</w:t>
      </w:r>
      <w:r>
        <w:rPr>
          <w:spacing w:val="1"/>
          <w:w w:val="105"/>
        </w:rPr>
        <w:t xml:space="preserve"> </w:t>
      </w:r>
      <w:r>
        <w:rPr>
          <w:w w:val="105"/>
        </w:rPr>
        <w:t>another</w:t>
      </w:r>
      <w:r>
        <w:rPr>
          <w:spacing w:val="3"/>
          <w:w w:val="105"/>
        </w:rPr>
        <w:t xml:space="preserve"> </w:t>
      </w:r>
      <w:r>
        <w:rPr>
          <w:w w:val="105"/>
        </w:rPr>
        <w:t>appointed</w:t>
      </w:r>
      <w:r>
        <w:rPr>
          <w:spacing w:val="1"/>
          <w:w w:val="105"/>
        </w:rPr>
        <w:t xml:space="preserve"> </w:t>
      </w:r>
      <w:r>
        <w:rPr>
          <w:w w:val="105"/>
        </w:rPr>
        <w:t>competent</w:t>
      </w:r>
      <w:r>
        <w:rPr>
          <w:spacing w:val="1"/>
          <w:w w:val="105"/>
        </w:rPr>
        <w:t xml:space="preserve"> </w:t>
      </w:r>
      <w:r>
        <w:rPr>
          <w:w w:val="105"/>
        </w:rPr>
        <w:t>person</w:t>
      </w:r>
      <w:r>
        <w:rPr>
          <w:spacing w:val="3"/>
          <w:w w:val="105"/>
        </w:rPr>
        <w:t xml:space="preserve"> </w:t>
      </w:r>
      <w:r>
        <w:rPr>
          <w:w w:val="105"/>
        </w:rPr>
        <w:t>(inspections)</w:t>
      </w:r>
      <w:r>
        <w:rPr>
          <w:spacing w:val="4"/>
          <w:w w:val="105"/>
        </w:rPr>
        <w:t xml:space="preserve"> </w:t>
      </w:r>
      <w:r>
        <w:rPr>
          <w:w w:val="105"/>
        </w:rPr>
        <w:t>without</w:t>
      </w:r>
      <w:r>
        <w:rPr>
          <w:spacing w:val="1"/>
          <w:w w:val="105"/>
        </w:rPr>
        <w:t xml:space="preserve"> </w:t>
      </w:r>
      <w:r>
        <w:rPr>
          <w:w w:val="105"/>
        </w:rPr>
        <w:t>inspecting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work.</w:t>
      </w:r>
      <w:r>
        <w:rPr>
          <w:spacing w:val="3"/>
          <w:w w:val="105"/>
        </w:rPr>
        <w:t xml:space="preserve"> </w:t>
      </w:r>
      <w:r>
        <w:rPr>
          <w:w w:val="105"/>
        </w:rPr>
        <w:t>Although</w:t>
      </w:r>
      <w:r>
        <w:rPr>
          <w:spacing w:val="3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can</w:t>
      </w:r>
      <w:r>
        <w:rPr>
          <w:spacing w:val="4"/>
          <w:w w:val="105"/>
        </w:rPr>
        <w:t xml:space="preserve"> </w:t>
      </w:r>
      <w:r>
        <w:rPr>
          <w:w w:val="105"/>
        </w:rPr>
        <w:t>only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w w:val="105"/>
        </w:rPr>
        <w:t>done</w:t>
      </w:r>
      <w:r>
        <w:rPr>
          <w:spacing w:val="4"/>
          <w:w w:val="105"/>
        </w:rPr>
        <w:t xml:space="preserve"> </w:t>
      </w:r>
      <w:r>
        <w:rPr>
          <w:w w:val="105"/>
        </w:rPr>
        <w:t>if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inspection</w:t>
      </w:r>
      <w:r>
        <w:rPr>
          <w:spacing w:val="3"/>
          <w:w w:val="105"/>
        </w:rPr>
        <w:t xml:space="preserve"> </w:t>
      </w:r>
      <w:r>
        <w:rPr>
          <w:w w:val="105"/>
        </w:rPr>
        <w:t>was</w:t>
      </w:r>
      <w:r>
        <w:rPr>
          <w:spacing w:val="-39"/>
          <w:w w:val="105"/>
        </w:rPr>
        <w:t xml:space="preserve"> </w:t>
      </w:r>
      <w:r>
        <w:rPr>
          <w:w w:val="110"/>
        </w:rPr>
        <w:t>carried</w:t>
      </w:r>
      <w:r>
        <w:rPr>
          <w:spacing w:val="-8"/>
          <w:w w:val="110"/>
        </w:rPr>
        <w:t xml:space="preserve"> </w:t>
      </w:r>
      <w:r>
        <w:rPr>
          <w:w w:val="110"/>
        </w:rPr>
        <w:t>out</w:t>
      </w:r>
      <w:r>
        <w:rPr>
          <w:spacing w:val="-7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w w:val="110"/>
        </w:rPr>
        <w:t>accordance</w:t>
      </w:r>
      <w:r>
        <w:rPr>
          <w:spacing w:val="-5"/>
          <w:w w:val="110"/>
        </w:rPr>
        <w:t xml:space="preserve"> </w:t>
      </w:r>
      <w:r>
        <w:rPr>
          <w:w w:val="110"/>
        </w:rPr>
        <w:t>with</w:t>
      </w:r>
      <w:r>
        <w:rPr>
          <w:spacing w:val="-5"/>
          <w:w w:val="110"/>
        </w:rPr>
        <w:t xml:space="preserve"> </w:t>
      </w:r>
      <w:r>
        <w:rPr>
          <w:w w:val="110"/>
        </w:rPr>
        <w:t>best</w:t>
      </w:r>
      <w:r>
        <w:rPr>
          <w:spacing w:val="-7"/>
          <w:w w:val="110"/>
        </w:rPr>
        <w:t xml:space="preserve"> </w:t>
      </w:r>
      <w:r>
        <w:rPr>
          <w:w w:val="110"/>
        </w:rPr>
        <w:t>industry</w:t>
      </w:r>
      <w:r>
        <w:rPr>
          <w:spacing w:val="-7"/>
          <w:w w:val="110"/>
        </w:rPr>
        <w:t xml:space="preserve"> </w:t>
      </w:r>
      <w:r>
        <w:rPr>
          <w:w w:val="110"/>
        </w:rPr>
        <w:t>practice.</w:t>
      </w:r>
    </w:p>
    <w:p w14:paraId="20CC75BB" w14:textId="77777777" w:rsidR="008334F0" w:rsidRDefault="008334F0" w:rsidP="008334F0">
      <w:pPr>
        <w:pStyle w:val="Heading1"/>
        <w:spacing w:before="155"/>
        <w:jc w:val="both"/>
      </w:pPr>
      <w:r>
        <w:rPr>
          <w:w w:val="105"/>
        </w:rPr>
        <w:t>Other</w:t>
      </w:r>
      <w:r>
        <w:rPr>
          <w:spacing w:val="-6"/>
          <w:w w:val="105"/>
        </w:rPr>
        <w:t xml:space="preserve"> </w:t>
      </w:r>
      <w:r>
        <w:rPr>
          <w:w w:val="105"/>
        </w:rPr>
        <w:t>relevant</w:t>
      </w:r>
      <w:r>
        <w:rPr>
          <w:spacing w:val="-7"/>
          <w:w w:val="105"/>
        </w:rPr>
        <w:t xml:space="preserve"> </w:t>
      </w:r>
      <w:r>
        <w:rPr>
          <w:w w:val="105"/>
        </w:rPr>
        <w:t>inspection</w:t>
      </w:r>
      <w:r>
        <w:rPr>
          <w:spacing w:val="-6"/>
          <w:w w:val="105"/>
        </w:rPr>
        <w:t xml:space="preserve"> </w:t>
      </w:r>
      <w:r>
        <w:rPr>
          <w:w w:val="105"/>
        </w:rPr>
        <w:t>/</w:t>
      </w:r>
      <w:r>
        <w:rPr>
          <w:spacing w:val="-6"/>
          <w:w w:val="105"/>
        </w:rPr>
        <w:t xml:space="preserve"> </w:t>
      </w:r>
      <w:r>
        <w:rPr>
          <w:w w:val="105"/>
        </w:rPr>
        <w:t>aspect</w:t>
      </w:r>
      <w:r>
        <w:rPr>
          <w:spacing w:val="-7"/>
          <w:w w:val="105"/>
        </w:rPr>
        <w:t xml:space="preserve"> </w:t>
      </w:r>
      <w:r>
        <w:rPr>
          <w:w w:val="105"/>
        </w:rPr>
        <w:t>forms</w:t>
      </w:r>
    </w:p>
    <w:p w14:paraId="5ECD56CE" w14:textId="77777777" w:rsidR="008334F0" w:rsidRDefault="008334F0" w:rsidP="008334F0">
      <w:pPr>
        <w:spacing w:before="108"/>
        <w:ind w:left="130" w:right="647"/>
        <w:jc w:val="both"/>
        <w:rPr>
          <w:sz w:val="18"/>
        </w:rPr>
      </w:pPr>
      <w:r>
        <w:rPr>
          <w:b/>
          <w:w w:val="105"/>
          <w:sz w:val="18"/>
        </w:rPr>
        <w:t>Aspect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work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–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assessable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building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work: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Form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43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–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Aspect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certificate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(completed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by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a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QBCC</w:t>
      </w:r>
      <w:r>
        <w:rPr>
          <w:b/>
          <w:spacing w:val="-4"/>
          <w:w w:val="105"/>
          <w:sz w:val="18"/>
        </w:rPr>
        <w:t xml:space="preserve"> </w:t>
      </w:r>
      <w:r>
        <w:rPr>
          <w:b/>
          <w:w w:val="105"/>
          <w:sz w:val="18"/>
        </w:rPr>
        <w:t>licensee)</w:t>
      </w:r>
      <w:r>
        <w:rPr>
          <w:b/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-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for aspect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work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 single</w:t>
      </w:r>
      <w:r>
        <w:rPr>
          <w:spacing w:val="-41"/>
          <w:w w:val="105"/>
          <w:sz w:val="18"/>
        </w:rPr>
        <w:t xml:space="preserve"> </w:t>
      </w:r>
      <w:r>
        <w:rPr>
          <w:w w:val="105"/>
          <w:sz w:val="18"/>
        </w:rPr>
        <w:t>detached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class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1a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building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class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10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buildings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structures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.</w:t>
      </w:r>
      <w:proofErr w:type="gramEnd"/>
    </w:p>
    <w:p w14:paraId="06880ECE" w14:textId="77777777" w:rsidR="008334F0" w:rsidRDefault="008334F0" w:rsidP="008334F0">
      <w:pPr>
        <w:spacing w:before="114"/>
        <w:ind w:left="130" w:right="658"/>
        <w:jc w:val="both"/>
        <w:rPr>
          <w:sz w:val="18"/>
        </w:rPr>
      </w:pPr>
      <w:r>
        <w:rPr>
          <w:b/>
          <w:w w:val="105"/>
          <w:sz w:val="18"/>
        </w:rPr>
        <w:t>Aspect</w:t>
      </w:r>
      <w:r>
        <w:rPr>
          <w:b/>
          <w:spacing w:val="-7"/>
          <w:w w:val="105"/>
          <w:sz w:val="18"/>
        </w:rPr>
        <w:t xml:space="preserve"> </w:t>
      </w:r>
      <w:proofErr w:type="gramStart"/>
      <w:r>
        <w:rPr>
          <w:b/>
          <w:w w:val="105"/>
          <w:sz w:val="18"/>
        </w:rPr>
        <w:t>work</w:t>
      </w:r>
      <w:proofErr w:type="gramEnd"/>
      <w:r>
        <w:rPr>
          <w:b/>
          <w:spacing w:val="-10"/>
          <w:w w:val="105"/>
          <w:sz w:val="18"/>
        </w:rPr>
        <w:t xml:space="preserve"> </w:t>
      </w:r>
      <w:r>
        <w:rPr>
          <w:b/>
          <w:w w:val="105"/>
          <w:sz w:val="18"/>
        </w:rPr>
        <w:t>not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subject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to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a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building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development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approval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-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accepted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development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(self-assessable):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Form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30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–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(completed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by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w w:val="105"/>
          <w:sz w:val="18"/>
        </w:rPr>
        <w:t>a</w:t>
      </w:r>
      <w:r>
        <w:rPr>
          <w:b/>
          <w:spacing w:val="-40"/>
          <w:w w:val="105"/>
          <w:sz w:val="18"/>
        </w:rPr>
        <w:t xml:space="preserve"> </w:t>
      </w:r>
      <w:r>
        <w:rPr>
          <w:b/>
          <w:w w:val="105"/>
          <w:sz w:val="18"/>
        </w:rPr>
        <w:t xml:space="preserve">QBCC licensee) </w:t>
      </w:r>
      <w:r>
        <w:rPr>
          <w:w w:val="105"/>
          <w:sz w:val="18"/>
        </w:rPr>
        <w:t>- given to either the builder or the owner of the building, stating the subject aspect work complies with the relevant</w:t>
      </w:r>
      <w:r>
        <w:rPr>
          <w:spacing w:val="-40"/>
          <w:w w:val="105"/>
          <w:sz w:val="18"/>
        </w:rPr>
        <w:t xml:space="preserve"> </w:t>
      </w:r>
      <w:r>
        <w:rPr>
          <w:w w:val="110"/>
          <w:sz w:val="18"/>
        </w:rPr>
        <w:t>provisions,</w:t>
      </w:r>
      <w:r>
        <w:rPr>
          <w:spacing w:val="-5"/>
          <w:w w:val="110"/>
          <w:sz w:val="18"/>
        </w:rPr>
        <w:t xml:space="preserve"> </w:t>
      </w:r>
      <w:r>
        <w:rPr>
          <w:w w:val="110"/>
          <w:sz w:val="18"/>
        </w:rPr>
        <w:t>standards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and</w:t>
      </w:r>
      <w:r>
        <w:rPr>
          <w:spacing w:val="-6"/>
          <w:w w:val="110"/>
          <w:sz w:val="18"/>
        </w:rPr>
        <w:t xml:space="preserve"> </w:t>
      </w:r>
      <w:r>
        <w:rPr>
          <w:w w:val="110"/>
          <w:sz w:val="18"/>
        </w:rPr>
        <w:t>codes.</w:t>
      </w:r>
    </w:p>
    <w:p w14:paraId="2CACB2E1" w14:textId="77777777" w:rsidR="008334F0" w:rsidRDefault="008334F0" w:rsidP="008334F0">
      <w:pPr>
        <w:jc w:val="both"/>
        <w:rPr>
          <w:sz w:val="18"/>
        </w:rPr>
        <w:sectPr w:rsidR="008334F0" w:rsidSect="008334F0">
          <w:headerReference w:type="default" r:id="rId7"/>
          <w:footerReference w:type="default" r:id="rId8"/>
          <w:headerReference w:type="first" r:id="rId9"/>
          <w:footerReference w:type="first" r:id="rId10"/>
          <w:pgSz w:w="11910" w:h="16840"/>
          <w:pgMar w:top="560" w:right="300" w:bottom="560" w:left="720" w:header="0" w:footer="369" w:gutter="0"/>
          <w:cols w:space="720"/>
          <w:titlePg/>
          <w:docGrid w:linePitch="299"/>
        </w:sectPr>
      </w:pPr>
    </w:p>
    <w:p w14:paraId="7857247F" w14:textId="77777777" w:rsidR="008334F0" w:rsidRDefault="008334F0" w:rsidP="008334F0">
      <w:pPr>
        <w:pStyle w:val="Heading2"/>
        <w:spacing w:before="103"/>
        <w:rPr>
          <w:b w:val="0"/>
        </w:rPr>
      </w:pPr>
      <w:r>
        <w:rPr>
          <w:w w:val="105"/>
        </w:rPr>
        <w:lastRenderedPageBreak/>
        <w:t>Stages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work:</w:t>
      </w:r>
      <w:r>
        <w:rPr>
          <w:spacing w:val="-6"/>
          <w:w w:val="105"/>
        </w:rPr>
        <w:t xml:space="preserve"> </w:t>
      </w:r>
      <w:r>
        <w:rPr>
          <w:w w:val="105"/>
        </w:rPr>
        <w:t>Form</w:t>
      </w:r>
      <w:r>
        <w:rPr>
          <w:spacing w:val="-6"/>
          <w:w w:val="105"/>
        </w:rPr>
        <w:t xml:space="preserve"> </w:t>
      </w:r>
      <w:r>
        <w:rPr>
          <w:w w:val="105"/>
        </w:rPr>
        <w:t>16</w:t>
      </w:r>
      <w:r>
        <w:rPr>
          <w:spacing w:val="-6"/>
          <w:w w:val="105"/>
        </w:rPr>
        <w:t xml:space="preserve"> </w:t>
      </w:r>
      <w:r>
        <w:rPr>
          <w:w w:val="105"/>
        </w:rPr>
        <w:t>–</w:t>
      </w:r>
      <w:r>
        <w:rPr>
          <w:spacing w:val="-6"/>
          <w:w w:val="105"/>
        </w:rPr>
        <w:t xml:space="preserve"> </w:t>
      </w:r>
      <w:r>
        <w:rPr>
          <w:w w:val="105"/>
        </w:rPr>
        <w:t>Inspection</w:t>
      </w:r>
      <w:r>
        <w:rPr>
          <w:spacing w:val="-6"/>
          <w:w w:val="105"/>
        </w:rPr>
        <w:t xml:space="preserve"> </w:t>
      </w:r>
      <w:r>
        <w:rPr>
          <w:w w:val="105"/>
        </w:rPr>
        <w:t>certificate</w:t>
      </w:r>
      <w:r>
        <w:rPr>
          <w:spacing w:val="-6"/>
          <w:w w:val="105"/>
        </w:rPr>
        <w:t xml:space="preserve"> </w:t>
      </w:r>
      <w:r>
        <w:rPr>
          <w:w w:val="105"/>
        </w:rPr>
        <w:t>(completed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building</w:t>
      </w:r>
      <w:r>
        <w:rPr>
          <w:spacing w:val="-6"/>
          <w:w w:val="105"/>
        </w:rPr>
        <w:t xml:space="preserve"> </w:t>
      </w:r>
      <w:r>
        <w:rPr>
          <w:w w:val="105"/>
        </w:rPr>
        <w:t>certifier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competent</w:t>
      </w:r>
      <w:r>
        <w:rPr>
          <w:spacing w:val="-7"/>
          <w:w w:val="105"/>
        </w:rPr>
        <w:t xml:space="preserve"> </w:t>
      </w:r>
      <w:r>
        <w:rPr>
          <w:w w:val="105"/>
        </w:rPr>
        <w:t>person)</w:t>
      </w:r>
      <w:r>
        <w:rPr>
          <w:spacing w:val="-5"/>
          <w:w w:val="105"/>
        </w:rPr>
        <w:t xml:space="preserve"> </w:t>
      </w:r>
      <w:r>
        <w:rPr>
          <w:b w:val="0"/>
          <w:w w:val="105"/>
        </w:rPr>
        <w:t>for</w:t>
      </w:r>
      <w:r>
        <w:rPr>
          <w:b w:val="0"/>
          <w:spacing w:val="-5"/>
          <w:w w:val="105"/>
        </w:rPr>
        <w:t xml:space="preserve"> </w:t>
      </w:r>
      <w:r>
        <w:rPr>
          <w:b w:val="0"/>
          <w:w w:val="105"/>
        </w:rPr>
        <w:t>a</w:t>
      </w:r>
      <w:r>
        <w:rPr>
          <w:b w:val="0"/>
          <w:spacing w:val="-5"/>
          <w:w w:val="105"/>
        </w:rPr>
        <w:t xml:space="preserve"> </w:t>
      </w:r>
      <w:r>
        <w:rPr>
          <w:b w:val="0"/>
          <w:w w:val="105"/>
        </w:rPr>
        <w:t>stage</w:t>
      </w:r>
      <w:r>
        <w:rPr>
          <w:b w:val="0"/>
          <w:spacing w:val="-5"/>
          <w:w w:val="105"/>
        </w:rPr>
        <w:t xml:space="preserve"> </w:t>
      </w:r>
      <w:r>
        <w:rPr>
          <w:b w:val="0"/>
          <w:w w:val="105"/>
        </w:rPr>
        <w:t>of</w:t>
      </w:r>
      <w:r>
        <w:rPr>
          <w:b w:val="0"/>
          <w:spacing w:val="-7"/>
          <w:w w:val="105"/>
        </w:rPr>
        <w:t xml:space="preserve"> </w:t>
      </w:r>
      <w:r>
        <w:rPr>
          <w:b w:val="0"/>
          <w:w w:val="105"/>
        </w:rPr>
        <w:t>work.</w:t>
      </w:r>
    </w:p>
    <w:p w14:paraId="42201645" w14:textId="77777777" w:rsidR="008334F0" w:rsidRDefault="008334F0" w:rsidP="008334F0">
      <w:pPr>
        <w:spacing w:before="114"/>
        <w:ind w:left="130" w:right="103"/>
        <w:rPr>
          <w:sz w:val="18"/>
        </w:rPr>
      </w:pPr>
      <w:r>
        <w:rPr>
          <w:b/>
          <w:w w:val="105"/>
          <w:sz w:val="18"/>
        </w:rPr>
        <w:t>Building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design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–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specification: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Form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15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–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Compliance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certificate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for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building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design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or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specification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(completed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by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a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competent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person</w:t>
      </w:r>
      <w:r>
        <w:rPr>
          <w:b/>
          <w:spacing w:val="-40"/>
          <w:w w:val="105"/>
          <w:sz w:val="18"/>
        </w:rPr>
        <w:t xml:space="preserve"> </w:t>
      </w:r>
      <w:r>
        <w:rPr>
          <w:b/>
          <w:w w:val="105"/>
          <w:sz w:val="18"/>
        </w:rPr>
        <w:t>(design</w:t>
      </w:r>
      <w:r>
        <w:rPr>
          <w:b/>
          <w:spacing w:val="3"/>
          <w:w w:val="105"/>
          <w:sz w:val="18"/>
        </w:rPr>
        <w:t xml:space="preserve"> </w:t>
      </w:r>
      <w:r>
        <w:rPr>
          <w:b/>
          <w:w w:val="105"/>
          <w:sz w:val="18"/>
        </w:rPr>
        <w:t>–</w:t>
      </w:r>
      <w:r>
        <w:rPr>
          <w:b/>
          <w:spacing w:val="4"/>
          <w:w w:val="105"/>
          <w:sz w:val="18"/>
        </w:rPr>
        <w:t xml:space="preserve"> </w:t>
      </w:r>
      <w:r>
        <w:rPr>
          <w:b/>
          <w:w w:val="105"/>
          <w:sz w:val="18"/>
        </w:rPr>
        <w:t>specification)</w:t>
      </w:r>
      <w:r>
        <w:rPr>
          <w:w w:val="105"/>
          <w:sz w:val="18"/>
        </w:rPr>
        <w:t>)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an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aspect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stating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building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design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specification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will,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if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installed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carried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out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detail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under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this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Form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will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comply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building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assessment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provisions.</w:t>
      </w:r>
    </w:p>
    <w:p w14:paraId="640331E7" w14:textId="77777777" w:rsidR="008334F0" w:rsidRDefault="008334F0" w:rsidP="008334F0">
      <w:pPr>
        <w:pStyle w:val="BodyText"/>
        <w:spacing w:before="114"/>
        <w:ind w:left="130"/>
      </w:pPr>
      <w:r>
        <w:rPr>
          <w:w w:val="105"/>
        </w:rPr>
        <w:t>For</w:t>
      </w:r>
      <w:r>
        <w:rPr>
          <w:spacing w:val="8"/>
          <w:w w:val="105"/>
        </w:rPr>
        <w:t xml:space="preserve"> </w:t>
      </w:r>
      <w:r>
        <w:rPr>
          <w:w w:val="105"/>
        </w:rPr>
        <w:t>all</w:t>
      </w:r>
      <w:r>
        <w:rPr>
          <w:spacing w:val="6"/>
          <w:w w:val="105"/>
        </w:rPr>
        <w:t xml:space="preserve"> </w:t>
      </w:r>
      <w:r>
        <w:rPr>
          <w:w w:val="105"/>
        </w:rPr>
        <w:t>other</w:t>
      </w:r>
      <w:r>
        <w:rPr>
          <w:spacing w:val="8"/>
          <w:w w:val="105"/>
        </w:rPr>
        <w:t xml:space="preserve"> </w:t>
      </w:r>
      <w:r>
        <w:rPr>
          <w:w w:val="105"/>
        </w:rPr>
        <w:t>building</w:t>
      </w:r>
      <w:r>
        <w:rPr>
          <w:spacing w:val="8"/>
          <w:w w:val="105"/>
        </w:rPr>
        <w:t xml:space="preserve"> </w:t>
      </w:r>
      <w:r>
        <w:rPr>
          <w:w w:val="105"/>
        </w:rPr>
        <w:t>forms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guidelines</w:t>
      </w:r>
      <w:r>
        <w:rPr>
          <w:spacing w:val="5"/>
          <w:w w:val="105"/>
        </w:rPr>
        <w:t xml:space="preserve"> </w:t>
      </w:r>
      <w:r>
        <w:rPr>
          <w:w w:val="105"/>
        </w:rPr>
        <w:t>visit</w:t>
      </w:r>
      <w:r>
        <w:rPr>
          <w:spacing w:val="6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hyperlink r:id="rId11">
        <w:r>
          <w:rPr>
            <w:color w:val="465692"/>
            <w:w w:val="105"/>
            <w:u w:val="single" w:color="465692"/>
          </w:rPr>
          <w:t>Business</w:t>
        </w:r>
        <w:r>
          <w:rPr>
            <w:color w:val="465692"/>
            <w:spacing w:val="6"/>
            <w:w w:val="105"/>
            <w:u w:val="single" w:color="465692"/>
          </w:rPr>
          <w:t xml:space="preserve"> </w:t>
        </w:r>
        <w:r>
          <w:rPr>
            <w:color w:val="465692"/>
            <w:w w:val="105"/>
            <w:u w:val="single" w:color="465692"/>
          </w:rPr>
          <w:t>Queensland</w:t>
        </w:r>
        <w:r>
          <w:rPr>
            <w:color w:val="465692"/>
            <w:spacing w:val="6"/>
            <w:w w:val="105"/>
            <w:u w:val="single" w:color="465692"/>
          </w:rPr>
          <w:t xml:space="preserve"> </w:t>
        </w:r>
        <w:r>
          <w:rPr>
            <w:color w:val="465692"/>
            <w:w w:val="105"/>
            <w:u w:val="single" w:color="465692"/>
          </w:rPr>
          <w:t>website</w:t>
        </w:r>
        <w:r>
          <w:rPr>
            <w:w w:val="105"/>
          </w:rPr>
          <w:t>.</w:t>
        </w:r>
      </w:hyperlink>
    </w:p>
    <w:p w14:paraId="699E46C7" w14:textId="77777777" w:rsidR="008334F0" w:rsidRDefault="008334F0" w:rsidP="008334F0">
      <w:pPr>
        <w:pStyle w:val="BodyText"/>
        <w:spacing w:before="4"/>
        <w:rPr>
          <w:sz w:val="27"/>
        </w:rPr>
      </w:pPr>
    </w:p>
    <w:p w14:paraId="780E34A7" w14:textId="77777777" w:rsidR="008334F0" w:rsidRDefault="008334F0" w:rsidP="008334F0">
      <w:pPr>
        <w:pStyle w:val="Heading2"/>
        <w:spacing w:before="0"/>
      </w:pPr>
      <w:r>
        <w:t>PRIVACY</w:t>
      </w:r>
      <w:r>
        <w:rPr>
          <w:spacing w:val="8"/>
        </w:rPr>
        <w:t xml:space="preserve"> </w:t>
      </w:r>
      <w:r>
        <w:t>NOTICE</w:t>
      </w:r>
    </w:p>
    <w:p w14:paraId="5406EE3E" w14:textId="77777777" w:rsidR="008334F0" w:rsidRDefault="008334F0" w:rsidP="008334F0">
      <w:pPr>
        <w:pStyle w:val="BodyText"/>
        <w:ind w:left="130" w:right="103"/>
      </w:pPr>
      <w:r>
        <w:rPr>
          <w:spacing w:val="-1"/>
          <w:w w:val="105"/>
        </w:rPr>
        <w:t xml:space="preserve">The Department of Energy and Public Works is collecting personal information as required under the </w:t>
      </w:r>
      <w:r>
        <w:rPr>
          <w:rFonts w:ascii="Arial"/>
          <w:i/>
          <w:spacing w:val="-1"/>
          <w:w w:val="105"/>
        </w:rPr>
        <w:t xml:space="preserve">Building </w:t>
      </w:r>
      <w:r>
        <w:rPr>
          <w:rFonts w:ascii="Arial"/>
          <w:i/>
          <w:w w:val="105"/>
        </w:rPr>
        <w:t>Act 1975</w:t>
      </w:r>
      <w:r>
        <w:rPr>
          <w:w w:val="105"/>
        </w:rPr>
        <w:t>. This information</w:t>
      </w:r>
      <w:r>
        <w:rPr>
          <w:spacing w:val="1"/>
          <w:w w:val="105"/>
        </w:rPr>
        <w:t xml:space="preserve"> </w:t>
      </w:r>
      <w:r>
        <w:rPr>
          <w:w w:val="105"/>
        </w:rPr>
        <w:t>may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w w:val="105"/>
        </w:rPr>
        <w:t>stored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Department,</w:t>
      </w:r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3"/>
          <w:w w:val="105"/>
        </w:rPr>
        <w:t xml:space="preserve"> </w:t>
      </w:r>
      <w:r>
        <w:rPr>
          <w:w w:val="105"/>
        </w:rPr>
        <w:t>used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4"/>
          <w:w w:val="105"/>
        </w:rPr>
        <w:t xml:space="preserve"> </w:t>
      </w:r>
      <w:r>
        <w:rPr>
          <w:w w:val="105"/>
        </w:rPr>
        <w:t>administration,</w:t>
      </w:r>
      <w:r>
        <w:rPr>
          <w:spacing w:val="3"/>
          <w:w w:val="105"/>
        </w:rPr>
        <w:t xml:space="preserve"> </w:t>
      </w:r>
      <w:r>
        <w:rPr>
          <w:w w:val="105"/>
        </w:rPr>
        <w:t>compliance,</w:t>
      </w:r>
      <w:r>
        <w:rPr>
          <w:spacing w:val="3"/>
          <w:w w:val="105"/>
        </w:rPr>
        <w:t xml:space="preserve"> </w:t>
      </w:r>
      <w:r>
        <w:rPr>
          <w:w w:val="105"/>
        </w:rPr>
        <w:t>statistical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research</w:t>
      </w:r>
      <w:proofErr w:type="gramEnd"/>
      <w:r>
        <w:rPr>
          <w:spacing w:val="4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evaluation</w:t>
      </w:r>
      <w:r>
        <w:rPr>
          <w:spacing w:val="3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building</w:t>
      </w:r>
      <w:r>
        <w:rPr>
          <w:spacing w:val="4"/>
          <w:w w:val="105"/>
        </w:rPr>
        <w:t xml:space="preserve"> </w:t>
      </w:r>
      <w:r>
        <w:rPr>
          <w:w w:val="105"/>
        </w:rPr>
        <w:t>laws.</w:t>
      </w:r>
      <w:r>
        <w:rPr>
          <w:spacing w:val="1"/>
          <w:w w:val="105"/>
        </w:rPr>
        <w:t xml:space="preserve"> </w:t>
      </w:r>
      <w:r>
        <w:rPr>
          <w:w w:val="105"/>
        </w:rPr>
        <w:t>Your personal information will be disclosed to other government agencies, local government authorities and third parties for purposes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relating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administering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monitoring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compliance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rFonts w:ascii="Arial"/>
          <w:i/>
          <w:w w:val="105"/>
        </w:rPr>
        <w:t>Building</w:t>
      </w:r>
      <w:r>
        <w:rPr>
          <w:rFonts w:ascii="Arial"/>
          <w:i/>
          <w:spacing w:val="-12"/>
          <w:w w:val="105"/>
        </w:rPr>
        <w:t xml:space="preserve"> </w:t>
      </w:r>
      <w:r>
        <w:rPr>
          <w:rFonts w:ascii="Arial"/>
          <w:i/>
          <w:w w:val="105"/>
        </w:rPr>
        <w:t>Act</w:t>
      </w:r>
      <w:r>
        <w:rPr>
          <w:rFonts w:ascii="Arial"/>
          <w:i/>
          <w:spacing w:val="-15"/>
          <w:w w:val="105"/>
        </w:rPr>
        <w:t xml:space="preserve"> </w:t>
      </w:r>
      <w:r>
        <w:rPr>
          <w:rFonts w:ascii="Arial"/>
          <w:i/>
          <w:w w:val="105"/>
        </w:rPr>
        <w:t>1975</w:t>
      </w:r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Personal</w:t>
      </w:r>
      <w:r>
        <w:rPr>
          <w:spacing w:val="-4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2"/>
          <w:w w:val="105"/>
        </w:rPr>
        <w:t xml:space="preserve"> </w:t>
      </w:r>
      <w:r>
        <w:rPr>
          <w:w w:val="105"/>
        </w:rPr>
        <w:t>will</w:t>
      </w:r>
      <w:r>
        <w:rPr>
          <w:spacing w:val="-4"/>
          <w:w w:val="105"/>
        </w:rPr>
        <w:t xml:space="preserve"> </w:t>
      </w:r>
      <w:r>
        <w:rPr>
          <w:w w:val="105"/>
        </w:rPr>
        <w:t>otherwise</w:t>
      </w:r>
      <w:r>
        <w:rPr>
          <w:spacing w:val="-2"/>
          <w:w w:val="105"/>
        </w:rPr>
        <w:t xml:space="preserve"> </w:t>
      </w:r>
      <w:r>
        <w:rPr>
          <w:w w:val="105"/>
        </w:rPr>
        <w:t>only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disclosed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0"/>
          <w:w w:val="105"/>
        </w:rPr>
        <w:t xml:space="preserve"> </w:t>
      </w:r>
      <w:r>
        <w:rPr>
          <w:w w:val="105"/>
        </w:rPr>
        <w:t>third</w:t>
      </w:r>
      <w:r>
        <w:rPr>
          <w:spacing w:val="-4"/>
          <w:w w:val="105"/>
        </w:rPr>
        <w:t xml:space="preserve"> </w:t>
      </w:r>
      <w:r>
        <w:rPr>
          <w:w w:val="105"/>
        </w:rPr>
        <w:t>parties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consent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unless</w:t>
      </w:r>
      <w:r>
        <w:rPr>
          <w:spacing w:val="-4"/>
          <w:w w:val="105"/>
        </w:rPr>
        <w:t xml:space="preserve"> </w:t>
      </w:r>
      <w:r>
        <w:rPr>
          <w:w w:val="105"/>
        </w:rPr>
        <w:t>authorised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law.</w:t>
      </w:r>
    </w:p>
    <w:p w14:paraId="562D80B7" w14:textId="77777777" w:rsidR="00E0163C" w:rsidRDefault="00E0163C" w:rsidP="00E0163C">
      <w:pPr>
        <w:jc w:val="both"/>
      </w:pPr>
    </w:p>
    <w:sectPr w:rsidR="00E0163C" w:rsidSect="00B76143">
      <w:headerReference w:type="default" r:id="rId12"/>
      <w:headerReference w:type="first" r:id="rId13"/>
      <w:pgSz w:w="11906" w:h="16838"/>
      <w:pgMar w:top="1440" w:right="1440" w:bottom="567" w:left="709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74A6B" w14:textId="77777777" w:rsidR="00E0163C" w:rsidRDefault="00E0163C" w:rsidP="00E0163C">
      <w:r>
        <w:separator/>
      </w:r>
    </w:p>
  </w:endnote>
  <w:endnote w:type="continuationSeparator" w:id="0">
    <w:p w14:paraId="65E1C575" w14:textId="77777777" w:rsidR="00E0163C" w:rsidRDefault="00E0163C" w:rsidP="00E0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Pro-Bold">
    <w:altName w:val="Calibri"/>
    <w:panose1 w:val="00000000000000000000"/>
    <w:charset w:val="00"/>
    <w:family w:val="swiss"/>
    <w:notTrueType/>
    <w:pitch w:val="variable"/>
    <w:sig w:usb0="800002AF" w:usb1="4000606B" w:usb2="00000000" w:usb3="00000000" w:csb0="0000009F" w:csb1="00000000"/>
  </w:font>
  <w:font w:name="MetaPro-Norm">
    <w:altName w:val="MetaPro-Norm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MetaPro-Light">
    <w:altName w:val="Calibri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FB8D" w14:textId="27BFBE7D" w:rsidR="008334F0" w:rsidRDefault="008334F0" w:rsidP="008334F0">
    <w:pPr>
      <w:pStyle w:val="Footer"/>
      <w:pBdr>
        <w:top w:val="single" w:sz="4" w:space="1" w:color="D9D9D9" w:themeColor="background1" w:themeShade="D9"/>
      </w:pBdr>
    </w:pPr>
    <w:r>
      <w:rPr>
        <w:sz w:val="17"/>
        <w:szCs w:val="17"/>
      </w:rPr>
      <w:t xml:space="preserve">Building Regulation 2021 • Sections 74 and 77 • Form 12 • Version 1 • September 2021                                                                                                  </w:t>
    </w:r>
    <w:sdt>
      <w:sdtPr>
        <w:rPr>
          <w:sz w:val="18"/>
          <w:szCs w:val="18"/>
        </w:rPr>
        <w:id w:val="-1394265877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8334F0">
          <w:rPr>
            <w:sz w:val="18"/>
            <w:szCs w:val="18"/>
          </w:rPr>
          <w:fldChar w:fldCharType="begin"/>
        </w:r>
        <w:r w:rsidRPr="008334F0">
          <w:rPr>
            <w:sz w:val="18"/>
            <w:szCs w:val="18"/>
          </w:rPr>
          <w:instrText xml:space="preserve"> PAGE   \* MERGEFORMAT </w:instrText>
        </w:r>
        <w:r w:rsidRPr="008334F0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8334F0">
          <w:rPr>
            <w:noProof/>
            <w:sz w:val="18"/>
            <w:szCs w:val="18"/>
          </w:rPr>
          <w:fldChar w:fldCharType="end"/>
        </w:r>
        <w:r w:rsidRPr="008334F0">
          <w:rPr>
            <w:sz w:val="18"/>
            <w:szCs w:val="18"/>
          </w:rPr>
          <w:t xml:space="preserve"> | </w:t>
        </w:r>
        <w:r w:rsidRPr="008334F0">
          <w:rPr>
            <w:color w:val="7F7F7F" w:themeColor="background1" w:themeShade="7F"/>
            <w:spacing w:val="60"/>
            <w:sz w:val="18"/>
            <w:szCs w:val="18"/>
          </w:rPr>
          <w:t>Page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B65A" w14:textId="6D2B7E1B" w:rsidR="008334F0" w:rsidRDefault="008334F0" w:rsidP="008334F0">
    <w:pPr>
      <w:pStyle w:val="Footer"/>
      <w:pBdr>
        <w:top w:val="single" w:sz="4" w:space="1" w:color="D9D9D9" w:themeColor="background1" w:themeShade="D9"/>
      </w:pBdr>
    </w:pPr>
    <w:r>
      <w:rPr>
        <w:sz w:val="17"/>
        <w:szCs w:val="17"/>
      </w:rPr>
      <w:t>Building Regulation 2021 • Sections 74 and 77 • Form 12 • Version 1 • September 2021</w:t>
    </w:r>
    <w:r>
      <w:rPr>
        <w:sz w:val="17"/>
        <w:szCs w:val="17"/>
      </w:rPr>
      <w:t xml:space="preserve">                                                                         </w:t>
    </w:r>
    <w:r>
      <w:rPr>
        <w:sz w:val="17"/>
        <w:szCs w:val="17"/>
      </w:rPr>
      <w:t xml:space="preserve"> </w:t>
    </w:r>
    <w:sdt>
      <w:sdtPr>
        <w:rPr>
          <w:sz w:val="18"/>
          <w:szCs w:val="18"/>
        </w:rPr>
        <w:id w:val="181899641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8334F0">
          <w:rPr>
            <w:sz w:val="18"/>
            <w:szCs w:val="18"/>
          </w:rPr>
          <w:fldChar w:fldCharType="begin"/>
        </w:r>
        <w:r w:rsidRPr="008334F0">
          <w:rPr>
            <w:sz w:val="18"/>
            <w:szCs w:val="18"/>
          </w:rPr>
          <w:instrText xml:space="preserve"> PAGE   \* MERGEFORMAT </w:instrText>
        </w:r>
        <w:r w:rsidRPr="008334F0">
          <w:rPr>
            <w:sz w:val="18"/>
            <w:szCs w:val="18"/>
          </w:rPr>
          <w:fldChar w:fldCharType="separate"/>
        </w:r>
        <w:r w:rsidRPr="008334F0">
          <w:rPr>
            <w:noProof/>
            <w:sz w:val="18"/>
            <w:szCs w:val="18"/>
          </w:rPr>
          <w:t>2</w:t>
        </w:r>
        <w:r w:rsidRPr="008334F0">
          <w:rPr>
            <w:noProof/>
            <w:sz w:val="18"/>
            <w:szCs w:val="18"/>
          </w:rPr>
          <w:fldChar w:fldCharType="end"/>
        </w:r>
        <w:r w:rsidRPr="008334F0">
          <w:rPr>
            <w:sz w:val="18"/>
            <w:szCs w:val="18"/>
          </w:rPr>
          <w:t xml:space="preserve"> | </w:t>
        </w:r>
        <w:r w:rsidRPr="008334F0">
          <w:rPr>
            <w:color w:val="7F7F7F" w:themeColor="background1" w:themeShade="7F"/>
            <w:spacing w:val="60"/>
            <w:sz w:val="18"/>
            <w:szCs w:val="18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21F99" w14:textId="77777777" w:rsidR="00E0163C" w:rsidRDefault="00E0163C" w:rsidP="00E0163C">
      <w:r>
        <w:separator/>
      </w:r>
    </w:p>
  </w:footnote>
  <w:footnote w:type="continuationSeparator" w:id="0">
    <w:p w14:paraId="37EB17C4" w14:textId="77777777" w:rsidR="00E0163C" w:rsidRDefault="00E0163C" w:rsidP="00E01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CC71" w14:textId="18B8B297" w:rsidR="008334F0" w:rsidRDefault="008334F0">
    <w:pPr>
      <w:pStyle w:val="Header"/>
    </w:pPr>
  </w:p>
  <w:p w14:paraId="56643B79" w14:textId="77777777" w:rsidR="008334F0" w:rsidRDefault="008334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E9890" w14:textId="27F0F2FF" w:rsidR="008334F0" w:rsidRDefault="008334F0">
    <w:pPr>
      <w:pStyle w:val="Header"/>
    </w:pPr>
    <w:r>
      <w:rPr>
        <w:noProof/>
      </w:rPr>
      <w:drawing>
        <wp:inline distT="0" distB="0" distL="0" distR="0" wp14:anchorId="61A6E4D2" wp14:editId="4799B185">
          <wp:extent cx="6915150" cy="944245"/>
          <wp:effectExtent l="0" t="0" r="0" b="8255"/>
          <wp:docPr id="1" name="Picture 1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515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65B23" w14:textId="5AA55662" w:rsidR="00E0163C" w:rsidRDefault="00E0163C" w:rsidP="00E0163C">
    <w:pPr>
      <w:pStyle w:val="Header"/>
      <w:ind w:left="-85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45AA" w14:textId="69A641A1" w:rsidR="00E0163C" w:rsidRDefault="00E0163C" w:rsidP="00E0163C">
    <w:pPr>
      <w:pStyle w:val="Header"/>
      <w:ind w:left="-284"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07FB8"/>
    <w:multiLevelType w:val="hybridMultilevel"/>
    <w:tmpl w:val="1EC4ACAE"/>
    <w:lvl w:ilvl="0" w:tplc="FF40E4E2">
      <w:numFmt w:val="bullet"/>
      <w:lvlText w:val="•"/>
      <w:lvlJc w:val="left"/>
      <w:pPr>
        <w:ind w:left="413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5"/>
        <w:sz w:val="18"/>
        <w:szCs w:val="18"/>
        <w:lang w:val="en-GB" w:eastAsia="en-US" w:bidi="ar-SA"/>
      </w:rPr>
    </w:lvl>
    <w:lvl w:ilvl="1" w:tplc="3F482CC2">
      <w:numFmt w:val="bullet"/>
      <w:lvlText w:val="•"/>
      <w:lvlJc w:val="left"/>
      <w:pPr>
        <w:ind w:left="1466" w:hanging="284"/>
      </w:pPr>
      <w:rPr>
        <w:rFonts w:hint="default"/>
        <w:lang w:val="en-GB" w:eastAsia="en-US" w:bidi="ar-SA"/>
      </w:rPr>
    </w:lvl>
    <w:lvl w:ilvl="2" w:tplc="7F545946">
      <w:numFmt w:val="bullet"/>
      <w:lvlText w:val="•"/>
      <w:lvlJc w:val="left"/>
      <w:pPr>
        <w:ind w:left="2513" w:hanging="284"/>
      </w:pPr>
      <w:rPr>
        <w:rFonts w:hint="default"/>
        <w:lang w:val="en-GB" w:eastAsia="en-US" w:bidi="ar-SA"/>
      </w:rPr>
    </w:lvl>
    <w:lvl w:ilvl="3" w:tplc="3892C902">
      <w:numFmt w:val="bullet"/>
      <w:lvlText w:val="•"/>
      <w:lvlJc w:val="left"/>
      <w:pPr>
        <w:ind w:left="3559" w:hanging="284"/>
      </w:pPr>
      <w:rPr>
        <w:rFonts w:hint="default"/>
        <w:lang w:val="en-GB" w:eastAsia="en-US" w:bidi="ar-SA"/>
      </w:rPr>
    </w:lvl>
    <w:lvl w:ilvl="4" w:tplc="D9FC3952">
      <w:numFmt w:val="bullet"/>
      <w:lvlText w:val="•"/>
      <w:lvlJc w:val="left"/>
      <w:pPr>
        <w:ind w:left="4606" w:hanging="284"/>
      </w:pPr>
      <w:rPr>
        <w:rFonts w:hint="default"/>
        <w:lang w:val="en-GB" w:eastAsia="en-US" w:bidi="ar-SA"/>
      </w:rPr>
    </w:lvl>
    <w:lvl w:ilvl="5" w:tplc="8340932C">
      <w:numFmt w:val="bullet"/>
      <w:lvlText w:val="•"/>
      <w:lvlJc w:val="left"/>
      <w:pPr>
        <w:ind w:left="5652" w:hanging="284"/>
      </w:pPr>
      <w:rPr>
        <w:rFonts w:hint="default"/>
        <w:lang w:val="en-GB" w:eastAsia="en-US" w:bidi="ar-SA"/>
      </w:rPr>
    </w:lvl>
    <w:lvl w:ilvl="6" w:tplc="747E8292">
      <w:numFmt w:val="bullet"/>
      <w:lvlText w:val="•"/>
      <w:lvlJc w:val="left"/>
      <w:pPr>
        <w:ind w:left="6699" w:hanging="284"/>
      </w:pPr>
      <w:rPr>
        <w:rFonts w:hint="default"/>
        <w:lang w:val="en-GB" w:eastAsia="en-US" w:bidi="ar-SA"/>
      </w:rPr>
    </w:lvl>
    <w:lvl w:ilvl="7" w:tplc="7EBEE2DA">
      <w:numFmt w:val="bullet"/>
      <w:lvlText w:val="•"/>
      <w:lvlJc w:val="left"/>
      <w:pPr>
        <w:ind w:left="7745" w:hanging="284"/>
      </w:pPr>
      <w:rPr>
        <w:rFonts w:hint="default"/>
        <w:lang w:val="en-GB" w:eastAsia="en-US" w:bidi="ar-SA"/>
      </w:rPr>
    </w:lvl>
    <w:lvl w:ilvl="8" w:tplc="48C4DB4A">
      <w:numFmt w:val="bullet"/>
      <w:lvlText w:val="•"/>
      <w:lvlJc w:val="left"/>
      <w:pPr>
        <w:ind w:left="8792" w:hanging="284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63C"/>
    <w:rsid w:val="008334F0"/>
    <w:rsid w:val="00B76143"/>
    <w:rsid w:val="00D95E9E"/>
    <w:rsid w:val="00E0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CDC9F6"/>
  <w15:chartTrackingRefBased/>
  <w15:docId w15:val="{2299B97A-FA1A-4041-9971-717D2DDC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6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link w:val="Heading1Char"/>
    <w:uiPriority w:val="9"/>
    <w:qFormat/>
    <w:rsid w:val="008334F0"/>
    <w:pPr>
      <w:ind w:left="13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8334F0"/>
    <w:pPr>
      <w:spacing w:before="114"/>
      <w:ind w:left="13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6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163C"/>
  </w:style>
  <w:style w:type="paragraph" w:styleId="Footer">
    <w:name w:val="footer"/>
    <w:basedOn w:val="Normal"/>
    <w:link w:val="FooterChar"/>
    <w:uiPriority w:val="99"/>
    <w:unhideWhenUsed/>
    <w:rsid w:val="00E016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163C"/>
  </w:style>
  <w:style w:type="paragraph" w:customStyle="1" w:styleId="TableParagraph">
    <w:name w:val="Table Paragraph"/>
    <w:basedOn w:val="Normal"/>
    <w:uiPriority w:val="1"/>
    <w:qFormat/>
    <w:rsid w:val="00E0163C"/>
    <w:pPr>
      <w:ind w:left="113"/>
    </w:pPr>
  </w:style>
  <w:style w:type="table" w:styleId="TableGrid">
    <w:name w:val="Table Grid"/>
    <w:basedOn w:val="TableNormal"/>
    <w:uiPriority w:val="39"/>
    <w:rsid w:val="00B76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6143"/>
    <w:pPr>
      <w:autoSpaceDE w:val="0"/>
      <w:autoSpaceDN w:val="0"/>
      <w:adjustRightInd w:val="0"/>
      <w:spacing w:after="0" w:line="240" w:lineRule="auto"/>
    </w:pPr>
    <w:rPr>
      <w:rFonts w:ascii="MetaPro-Bold" w:hAnsi="MetaPro-Bold" w:cs="MetaPro-Bol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B76143"/>
    <w:pPr>
      <w:spacing w:line="19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B76143"/>
    <w:rPr>
      <w:rFonts w:cs="MetaPro-Bold"/>
      <w:b/>
      <w:bCs/>
      <w:color w:val="970046"/>
      <w:sz w:val="19"/>
      <w:szCs w:val="19"/>
    </w:rPr>
  </w:style>
  <w:style w:type="paragraph" w:customStyle="1" w:styleId="Pa5">
    <w:name w:val="Pa5"/>
    <w:basedOn w:val="Default"/>
    <w:next w:val="Default"/>
    <w:uiPriority w:val="99"/>
    <w:rsid w:val="00B76143"/>
    <w:pPr>
      <w:spacing w:line="19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B76143"/>
    <w:pPr>
      <w:spacing w:line="191" w:lineRule="atLeast"/>
    </w:pPr>
    <w:rPr>
      <w:rFonts w:ascii="MetaPro-Norm" w:hAnsi="MetaPro-Norm" w:cstheme="minorBid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8334F0"/>
    <w:rPr>
      <w:rFonts w:ascii="Calibri" w:eastAsia="Calibri" w:hAnsi="Calibri" w:cs="Calibri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334F0"/>
    <w:rPr>
      <w:rFonts w:ascii="Calibri" w:eastAsia="Calibri" w:hAnsi="Calibri" w:cs="Calibri"/>
      <w:b/>
      <w:bCs/>
      <w:sz w:val="18"/>
      <w:szCs w:val="18"/>
      <w:lang w:val="en-GB"/>
    </w:rPr>
  </w:style>
  <w:style w:type="paragraph" w:styleId="BodyText">
    <w:name w:val="Body Text"/>
    <w:basedOn w:val="Normal"/>
    <w:link w:val="BodyTextChar"/>
    <w:uiPriority w:val="1"/>
    <w:qFormat/>
    <w:rsid w:val="008334F0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334F0"/>
    <w:rPr>
      <w:rFonts w:ascii="Calibri" w:eastAsia="Calibri" w:hAnsi="Calibri" w:cs="Calibri"/>
      <w:sz w:val="18"/>
      <w:szCs w:val="18"/>
      <w:lang w:val="en-GB"/>
    </w:rPr>
  </w:style>
  <w:style w:type="paragraph" w:styleId="ListParagraph">
    <w:name w:val="List Paragraph"/>
    <w:basedOn w:val="Normal"/>
    <w:uiPriority w:val="1"/>
    <w:qFormat/>
    <w:rsid w:val="008334F0"/>
    <w:pPr>
      <w:ind w:left="413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usiness.qld.gov.au/industries/building-property-development/building-construction/forms-guidelines/form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Willcocks | The Building Approval Company</dc:creator>
  <cp:keywords/>
  <dc:description/>
  <cp:lastModifiedBy>Dianne Willcocks | The Building Approval Company</cp:lastModifiedBy>
  <cp:revision>1</cp:revision>
  <dcterms:created xsi:type="dcterms:W3CDTF">2021-11-08T02:16:00Z</dcterms:created>
  <dcterms:modified xsi:type="dcterms:W3CDTF">2021-11-08T02:48:00Z</dcterms:modified>
</cp:coreProperties>
</file>